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3CE30D" w14:textId="5650DD5A" w:rsidR="00F17DC3" w:rsidRPr="0036368A" w:rsidRDefault="00F17DC3" w:rsidP="00790FC1">
      <w:pPr>
        <w:pStyle w:val="NoSpacing"/>
        <w:pBdr>
          <w:bottom w:val="single" w:sz="6" w:space="1" w:color="auto"/>
        </w:pBdr>
        <w:shd w:val="clear" w:color="auto" w:fill="FFFFFF"/>
        <w:jc w:val="center"/>
        <w:rPr>
          <w:rFonts w:asciiTheme="minorHAnsi" w:hAnsiTheme="minorHAnsi" w:cstheme="minorHAnsi"/>
          <w:b/>
        </w:rPr>
      </w:pPr>
      <w:r w:rsidRPr="0036368A">
        <w:rPr>
          <w:rFonts w:asciiTheme="minorHAnsi" w:hAnsiTheme="minorHAnsi" w:cstheme="minorHAnsi"/>
          <w:b/>
        </w:rPr>
        <w:t>OBRAZLOŽENJE</w:t>
      </w:r>
    </w:p>
    <w:p w14:paraId="11DF510D" w14:textId="77777777" w:rsidR="00F17DC3" w:rsidRPr="0036368A" w:rsidRDefault="00F17DC3" w:rsidP="00F17DC3">
      <w:pPr>
        <w:pStyle w:val="NoSpacing"/>
        <w:pBdr>
          <w:bottom w:val="single" w:sz="6" w:space="1" w:color="auto"/>
        </w:pBdr>
        <w:shd w:val="clear" w:color="auto" w:fill="FFFFFF"/>
        <w:jc w:val="center"/>
        <w:rPr>
          <w:rFonts w:asciiTheme="minorHAnsi" w:hAnsiTheme="minorHAnsi" w:cstheme="minorHAnsi"/>
          <w:b/>
        </w:rPr>
      </w:pPr>
    </w:p>
    <w:p w14:paraId="3F3525B5" w14:textId="531E9B0B" w:rsidR="00F17DC3" w:rsidRPr="0036368A" w:rsidRDefault="00F17DC3" w:rsidP="00F17DC3">
      <w:pPr>
        <w:pStyle w:val="NoSpacing"/>
        <w:pBdr>
          <w:bottom w:val="single" w:sz="6" w:space="1" w:color="auto"/>
        </w:pBdr>
        <w:jc w:val="center"/>
        <w:rPr>
          <w:rFonts w:asciiTheme="minorHAnsi" w:hAnsiTheme="minorHAnsi" w:cstheme="minorHAnsi"/>
          <w:b/>
        </w:rPr>
      </w:pPr>
      <w:r w:rsidRPr="0036368A">
        <w:rPr>
          <w:rFonts w:asciiTheme="minorHAnsi" w:hAnsiTheme="minorHAnsi" w:cstheme="minorHAnsi"/>
          <w:b/>
        </w:rPr>
        <w:t xml:space="preserve"> </w:t>
      </w:r>
      <w:r w:rsidR="00AF2125">
        <w:rPr>
          <w:rFonts w:asciiTheme="minorHAnsi" w:hAnsiTheme="minorHAnsi" w:cstheme="minorHAnsi"/>
          <w:b/>
        </w:rPr>
        <w:t>I</w:t>
      </w:r>
      <w:r w:rsidRPr="0036368A">
        <w:rPr>
          <w:rFonts w:asciiTheme="minorHAnsi" w:hAnsiTheme="minorHAnsi" w:cstheme="minorHAnsi"/>
          <w:b/>
        </w:rPr>
        <w:t>. IZMJENA I DOPUNA PRORAČUNA DUBROVA</w:t>
      </w:r>
      <w:r w:rsidR="00E41A92" w:rsidRPr="0036368A">
        <w:rPr>
          <w:rFonts w:asciiTheme="minorHAnsi" w:hAnsiTheme="minorHAnsi" w:cstheme="minorHAnsi"/>
          <w:b/>
        </w:rPr>
        <w:t>ČKO-NERETVANSKE ŽUPANIJE ZA 202</w:t>
      </w:r>
      <w:r w:rsidR="00E622A3">
        <w:rPr>
          <w:rFonts w:asciiTheme="minorHAnsi" w:hAnsiTheme="minorHAnsi" w:cstheme="minorHAnsi"/>
          <w:b/>
        </w:rPr>
        <w:t>5</w:t>
      </w:r>
      <w:r w:rsidRPr="0036368A">
        <w:rPr>
          <w:rFonts w:asciiTheme="minorHAnsi" w:hAnsiTheme="minorHAnsi" w:cstheme="minorHAnsi"/>
          <w:b/>
        </w:rPr>
        <w:t xml:space="preserve">. </w:t>
      </w:r>
    </w:p>
    <w:p w14:paraId="74F45D41" w14:textId="77777777" w:rsidR="00DE4468" w:rsidRPr="0036368A" w:rsidRDefault="00DE4468" w:rsidP="00DE4468">
      <w:pPr>
        <w:pBdr>
          <w:bottom w:val="single" w:sz="12" w:space="1" w:color="auto"/>
        </w:pBdr>
        <w:rPr>
          <w:rFonts w:asciiTheme="minorHAnsi" w:hAnsiTheme="minorHAnsi" w:cstheme="minorHAnsi"/>
          <w:b/>
          <w:iCs/>
          <w:sz w:val="22"/>
        </w:rPr>
      </w:pPr>
    </w:p>
    <w:p w14:paraId="5DAA71E9" w14:textId="77777777" w:rsidR="00962E92" w:rsidRPr="0036368A" w:rsidRDefault="00962E92" w:rsidP="00DE4468">
      <w:pPr>
        <w:pStyle w:val="NoSpacing"/>
        <w:pBdr>
          <w:bottom w:val="single" w:sz="12" w:space="1" w:color="auto"/>
        </w:pBdr>
        <w:shd w:val="clear" w:color="auto" w:fill="FFFFFF"/>
        <w:spacing w:line="276" w:lineRule="auto"/>
        <w:jc w:val="center"/>
        <w:rPr>
          <w:rFonts w:asciiTheme="minorHAnsi" w:hAnsiTheme="minorHAnsi" w:cstheme="minorHAnsi"/>
          <w:b/>
        </w:rPr>
      </w:pPr>
      <w:r w:rsidRPr="0036368A">
        <w:rPr>
          <w:rFonts w:asciiTheme="minorHAnsi" w:hAnsiTheme="minorHAnsi" w:cstheme="minorHAnsi"/>
          <w:b/>
        </w:rPr>
        <w:t>NA</w:t>
      </w:r>
      <w:r w:rsidR="00D808CE" w:rsidRPr="0036368A">
        <w:rPr>
          <w:rFonts w:asciiTheme="minorHAnsi" w:hAnsiTheme="minorHAnsi" w:cstheme="minorHAnsi"/>
          <w:b/>
        </w:rPr>
        <w:t>ZIV KORISNIKA: UPRAVNI ODJEL ZA FINANCIJE</w:t>
      </w:r>
    </w:p>
    <w:p w14:paraId="6EE0D5AD" w14:textId="77777777" w:rsidR="00CB37DA" w:rsidRPr="0036368A" w:rsidRDefault="00CB37DA" w:rsidP="000403CB">
      <w:pPr>
        <w:pStyle w:val="NoSpacing"/>
        <w:shd w:val="clear" w:color="auto" w:fill="FFFFFF"/>
        <w:spacing w:line="276" w:lineRule="auto"/>
        <w:jc w:val="both"/>
        <w:rPr>
          <w:rFonts w:asciiTheme="minorHAnsi" w:hAnsiTheme="minorHAnsi" w:cstheme="minorHAnsi"/>
          <w:b/>
        </w:rPr>
      </w:pPr>
    </w:p>
    <w:tbl>
      <w:tblPr>
        <w:tblStyle w:val="TableGrid"/>
        <w:tblW w:w="8986" w:type="dxa"/>
        <w:tblInd w:w="-5" w:type="dxa"/>
        <w:tblLook w:val="04A0" w:firstRow="1" w:lastRow="0" w:firstColumn="1" w:lastColumn="0" w:noHBand="0" w:noVBand="1"/>
      </w:tblPr>
      <w:tblGrid>
        <w:gridCol w:w="458"/>
        <w:gridCol w:w="3951"/>
        <w:gridCol w:w="1487"/>
        <w:gridCol w:w="1696"/>
        <w:gridCol w:w="1394"/>
      </w:tblGrid>
      <w:tr w:rsidR="00962E92" w:rsidRPr="0036368A" w14:paraId="4933F4BE" w14:textId="77777777" w:rsidTr="00790FC1">
        <w:trPr>
          <w:trHeight w:val="869"/>
        </w:trPr>
        <w:tc>
          <w:tcPr>
            <w:tcW w:w="421" w:type="dxa"/>
            <w:shd w:val="clear" w:color="auto" w:fill="F2F2F2" w:themeFill="background1" w:themeFillShade="F2"/>
          </w:tcPr>
          <w:p w14:paraId="7681E94A" w14:textId="77777777" w:rsidR="00AC6D27" w:rsidRDefault="00AC6D27" w:rsidP="000403CB">
            <w:pPr>
              <w:pStyle w:val="NoSpacing"/>
              <w:spacing w:line="276" w:lineRule="auto"/>
              <w:jc w:val="both"/>
              <w:rPr>
                <w:rFonts w:asciiTheme="minorHAnsi" w:hAnsiTheme="minorHAnsi" w:cstheme="minorHAnsi"/>
                <w:b/>
              </w:rPr>
            </w:pPr>
          </w:p>
          <w:p w14:paraId="42724C7A" w14:textId="139C8408" w:rsidR="00962E92" w:rsidRPr="0036368A" w:rsidRDefault="00962E92" w:rsidP="000403CB">
            <w:pPr>
              <w:pStyle w:val="NoSpacing"/>
              <w:spacing w:line="276" w:lineRule="auto"/>
              <w:jc w:val="both"/>
              <w:rPr>
                <w:rFonts w:asciiTheme="minorHAnsi" w:hAnsiTheme="minorHAnsi" w:cstheme="minorHAnsi"/>
                <w:b/>
              </w:rPr>
            </w:pPr>
            <w:r w:rsidRPr="0036368A">
              <w:rPr>
                <w:rFonts w:asciiTheme="minorHAnsi" w:hAnsiTheme="minorHAnsi" w:cstheme="minorHAnsi"/>
                <w:b/>
              </w:rPr>
              <w:t>Rb</w:t>
            </w:r>
          </w:p>
        </w:tc>
        <w:tc>
          <w:tcPr>
            <w:tcW w:w="3981" w:type="dxa"/>
            <w:shd w:val="clear" w:color="auto" w:fill="F2F2F2" w:themeFill="background1" w:themeFillShade="F2"/>
          </w:tcPr>
          <w:p w14:paraId="5A0F2F75" w14:textId="77777777" w:rsidR="00AC6D27" w:rsidRDefault="00AC6D27" w:rsidP="00AC6D27">
            <w:pPr>
              <w:pStyle w:val="NoSpacing"/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  <w:p w14:paraId="35ECBD43" w14:textId="2FFB62EF" w:rsidR="00962E92" w:rsidRPr="0036368A" w:rsidRDefault="00962E92" w:rsidP="00AC6D27">
            <w:pPr>
              <w:pStyle w:val="NoSpacing"/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36368A">
              <w:rPr>
                <w:rFonts w:asciiTheme="minorHAnsi" w:hAnsiTheme="minorHAnsi" w:cstheme="minorHAnsi"/>
                <w:b/>
              </w:rPr>
              <w:t>Naziv programa</w:t>
            </w:r>
          </w:p>
        </w:tc>
        <w:tc>
          <w:tcPr>
            <w:tcW w:w="1488" w:type="dxa"/>
            <w:shd w:val="clear" w:color="auto" w:fill="F2F2F2" w:themeFill="background1" w:themeFillShade="F2"/>
          </w:tcPr>
          <w:p w14:paraId="7C788562" w14:textId="77777777" w:rsidR="00363BFB" w:rsidRDefault="00363BFB" w:rsidP="00363BFB">
            <w:pPr>
              <w:pStyle w:val="NoSpacing"/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  <w:p w14:paraId="56257E1E" w14:textId="1D8AC205" w:rsidR="00962E92" w:rsidRPr="0036368A" w:rsidRDefault="00363BFB" w:rsidP="00363BFB">
            <w:pPr>
              <w:pStyle w:val="NoSpacing"/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Tekući plan</w:t>
            </w:r>
            <w:r w:rsidR="00E622A3">
              <w:rPr>
                <w:rFonts w:asciiTheme="minorHAnsi" w:hAnsiTheme="minorHAnsi" w:cstheme="minorHAnsi"/>
                <w:b/>
              </w:rPr>
              <w:t xml:space="preserve"> 2025</w:t>
            </w:r>
          </w:p>
        </w:tc>
        <w:tc>
          <w:tcPr>
            <w:tcW w:w="1702" w:type="dxa"/>
            <w:shd w:val="clear" w:color="auto" w:fill="F2F2F2" w:themeFill="background1" w:themeFillShade="F2"/>
          </w:tcPr>
          <w:p w14:paraId="7F98757E" w14:textId="77777777" w:rsidR="00363BFB" w:rsidRDefault="00363BFB" w:rsidP="00740C12">
            <w:pPr>
              <w:pStyle w:val="NoSpacing"/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  <w:p w14:paraId="77642960" w14:textId="36A1FDF5" w:rsidR="00962E92" w:rsidRPr="0036368A" w:rsidRDefault="0041089E" w:rsidP="00740C12">
            <w:pPr>
              <w:pStyle w:val="NoSpacing"/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36368A">
              <w:rPr>
                <w:rFonts w:asciiTheme="minorHAnsi" w:hAnsiTheme="minorHAnsi" w:cstheme="minorHAnsi"/>
                <w:b/>
              </w:rPr>
              <w:t>+/-</w:t>
            </w:r>
          </w:p>
        </w:tc>
        <w:tc>
          <w:tcPr>
            <w:tcW w:w="1394" w:type="dxa"/>
            <w:shd w:val="clear" w:color="auto" w:fill="F2F2F2" w:themeFill="background1" w:themeFillShade="F2"/>
          </w:tcPr>
          <w:p w14:paraId="338DFC5C" w14:textId="77777777" w:rsidR="00AC6D27" w:rsidRDefault="00AC6D27" w:rsidP="00740C12">
            <w:pPr>
              <w:pStyle w:val="NoSpacing"/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  <w:p w14:paraId="589437F7" w14:textId="48139D7F" w:rsidR="00962E92" w:rsidRPr="0036368A" w:rsidRDefault="00E41A92" w:rsidP="00740C12">
            <w:pPr>
              <w:pStyle w:val="NoSpacing"/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36368A">
              <w:rPr>
                <w:rFonts w:asciiTheme="minorHAnsi" w:hAnsiTheme="minorHAnsi" w:cstheme="minorHAnsi"/>
                <w:b/>
              </w:rPr>
              <w:t>Novi plan 202</w:t>
            </w:r>
            <w:r w:rsidR="0040606D">
              <w:rPr>
                <w:rFonts w:asciiTheme="minorHAnsi" w:hAnsiTheme="minorHAnsi" w:cstheme="minorHAnsi"/>
                <w:b/>
              </w:rPr>
              <w:t>5</w:t>
            </w:r>
            <w:r w:rsidR="00EA0F40">
              <w:rPr>
                <w:rFonts w:asciiTheme="minorHAnsi" w:hAnsiTheme="minorHAnsi" w:cstheme="minorHAnsi"/>
                <w:b/>
              </w:rPr>
              <w:t>.</w:t>
            </w:r>
          </w:p>
        </w:tc>
      </w:tr>
      <w:tr w:rsidR="00A52DD0" w:rsidRPr="0036368A" w14:paraId="1430E874" w14:textId="77777777" w:rsidTr="00790FC1">
        <w:trPr>
          <w:trHeight w:val="299"/>
        </w:trPr>
        <w:tc>
          <w:tcPr>
            <w:tcW w:w="421" w:type="dxa"/>
          </w:tcPr>
          <w:p w14:paraId="6940FA15" w14:textId="77777777" w:rsidR="00A52DD0" w:rsidRPr="0036368A" w:rsidRDefault="00A52DD0" w:rsidP="004F1776">
            <w:pPr>
              <w:pStyle w:val="NoSpacing"/>
              <w:spacing w:line="276" w:lineRule="auto"/>
              <w:rPr>
                <w:rFonts w:asciiTheme="minorHAnsi" w:hAnsiTheme="minorHAnsi" w:cstheme="minorHAnsi"/>
                <w:b/>
              </w:rPr>
            </w:pPr>
            <w:r w:rsidRPr="0036368A">
              <w:rPr>
                <w:rFonts w:asciiTheme="minorHAnsi" w:hAnsiTheme="minorHAnsi" w:cstheme="minorHAnsi"/>
                <w:b/>
              </w:rPr>
              <w:t>1.</w:t>
            </w:r>
          </w:p>
        </w:tc>
        <w:tc>
          <w:tcPr>
            <w:tcW w:w="3981" w:type="dxa"/>
          </w:tcPr>
          <w:p w14:paraId="7CC6E865" w14:textId="77777777" w:rsidR="00A52DD0" w:rsidRPr="0036368A" w:rsidRDefault="00791176" w:rsidP="000403CB">
            <w:pPr>
              <w:pStyle w:val="NoSpacing"/>
              <w:spacing w:line="276" w:lineRule="auto"/>
              <w:jc w:val="both"/>
              <w:rPr>
                <w:rFonts w:asciiTheme="minorHAnsi" w:hAnsiTheme="minorHAnsi" w:cstheme="minorHAnsi"/>
                <w:b/>
              </w:rPr>
            </w:pPr>
            <w:r w:rsidRPr="0036368A">
              <w:rPr>
                <w:rFonts w:asciiTheme="minorHAnsi" w:hAnsiTheme="minorHAnsi" w:cstheme="minorHAnsi"/>
                <w:b/>
              </w:rPr>
              <w:t>Zajednički stručni i administrativni poslovi</w:t>
            </w:r>
          </w:p>
        </w:tc>
        <w:tc>
          <w:tcPr>
            <w:tcW w:w="1488" w:type="dxa"/>
            <w:vAlign w:val="bottom"/>
          </w:tcPr>
          <w:p w14:paraId="75CE52B0" w14:textId="0323441C" w:rsidR="00A52DD0" w:rsidRPr="0036368A" w:rsidRDefault="00363BFB" w:rsidP="001F7854">
            <w:pPr>
              <w:pStyle w:val="NoSpacing"/>
              <w:spacing w:line="276" w:lineRule="auto"/>
              <w:jc w:val="right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8.222.700,00</w:t>
            </w:r>
          </w:p>
        </w:tc>
        <w:tc>
          <w:tcPr>
            <w:tcW w:w="1702" w:type="dxa"/>
            <w:vAlign w:val="bottom"/>
          </w:tcPr>
          <w:p w14:paraId="07472EA4" w14:textId="5960C8A3" w:rsidR="00A52DD0" w:rsidRPr="0036368A" w:rsidRDefault="00363BFB" w:rsidP="001F7854">
            <w:pPr>
              <w:pStyle w:val="NoSpacing"/>
              <w:spacing w:line="276" w:lineRule="auto"/>
              <w:jc w:val="right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230</w:t>
            </w:r>
            <w:r w:rsidR="00AF2125">
              <w:rPr>
                <w:rFonts w:asciiTheme="minorHAnsi" w:hAnsiTheme="minorHAnsi" w:cstheme="minorHAnsi"/>
                <w:b/>
              </w:rPr>
              <w:t>.000,00</w:t>
            </w:r>
          </w:p>
        </w:tc>
        <w:tc>
          <w:tcPr>
            <w:tcW w:w="1394" w:type="dxa"/>
            <w:vAlign w:val="bottom"/>
          </w:tcPr>
          <w:p w14:paraId="50D4F111" w14:textId="4EB9A0EA" w:rsidR="00A52DD0" w:rsidRPr="0036368A" w:rsidRDefault="00363BFB" w:rsidP="001F7854">
            <w:pPr>
              <w:pStyle w:val="NoSpacing"/>
              <w:spacing w:line="276" w:lineRule="auto"/>
              <w:jc w:val="right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8.452.700</w:t>
            </w:r>
            <w:r w:rsidR="00AF2125">
              <w:rPr>
                <w:rFonts w:asciiTheme="minorHAnsi" w:hAnsiTheme="minorHAnsi" w:cstheme="minorHAnsi"/>
                <w:b/>
              </w:rPr>
              <w:t>,00</w:t>
            </w:r>
          </w:p>
        </w:tc>
      </w:tr>
      <w:tr w:rsidR="0038137F" w:rsidRPr="0036368A" w14:paraId="7EFA97BF" w14:textId="77777777" w:rsidTr="00790FC1">
        <w:trPr>
          <w:trHeight w:val="470"/>
        </w:trPr>
        <w:tc>
          <w:tcPr>
            <w:tcW w:w="421" w:type="dxa"/>
          </w:tcPr>
          <w:p w14:paraId="354A2EE2" w14:textId="77777777" w:rsidR="00AC6D27" w:rsidRDefault="00AC6D27" w:rsidP="000403CB">
            <w:pPr>
              <w:pStyle w:val="NoSpacing"/>
              <w:spacing w:line="276" w:lineRule="auto"/>
              <w:jc w:val="both"/>
              <w:rPr>
                <w:rFonts w:asciiTheme="minorHAnsi" w:hAnsiTheme="minorHAnsi" w:cstheme="minorHAnsi"/>
                <w:b/>
              </w:rPr>
            </w:pPr>
          </w:p>
          <w:p w14:paraId="3352645C" w14:textId="25046959" w:rsidR="0038137F" w:rsidRPr="0036368A" w:rsidRDefault="0038137F" w:rsidP="000403CB">
            <w:pPr>
              <w:pStyle w:val="NoSpacing"/>
              <w:spacing w:line="276" w:lineRule="auto"/>
              <w:jc w:val="both"/>
              <w:rPr>
                <w:rFonts w:asciiTheme="minorHAnsi" w:hAnsiTheme="minorHAnsi" w:cstheme="minorHAnsi"/>
                <w:b/>
              </w:rPr>
            </w:pPr>
            <w:r w:rsidRPr="0036368A">
              <w:rPr>
                <w:rFonts w:asciiTheme="minorHAnsi" w:hAnsiTheme="minorHAnsi" w:cstheme="minorHAnsi"/>
                <w:b/>
              </w:rPr>
              <w:t>2.</w:t>
            </w:r>
          </w:p>
        </w:tc>
        <w:tc>
          <w:tcPr>
            <w:tcW w:w="3981" w:type="dxa"/>
          </w:tcPr>
          <w:p w14:paraId="57598A4A" w14:textId="77777777" w:rsidR="00AC6D27" w:rsidRDefault="00AC6D27" w:rsidP="000403CB">
            <w:pPr>
              <w:pStyle w:val="NoSpacing"/>
              <w:spacing w:line="276" w:lineRule="auto"/>
              <w:jc w:val="both"/>
              <w:rPr>
                <w:rFonts w:asciiTheme="minorHAnsi" w:hAnsiTheme="minorHAnsi" w:cstheme="minorHAnsi"/>
                <w:b/>
              </w:rPr>
            </w:pPr>
          </w:p>
          <w:p w14:paraId="7AE0FC6D" w14:textId="79F56CBD" w:rsidR="0038137F" w:rsidRPr="0036368A" w:rsidRDefault="0038137F" w:rsidP="000403CB">
            <w:pPr>
              <w:pStyle w:val="NoSpacing"/>
              <w:spacing w:line="276" w:lineRule="auto"/>
              <w:jc w:val="both"/>
              <w:rPr>
                <w:rFonts w:asciiTheme="minorHAnsi" w:hAnsiTheme="minorHAnsi" w:cstheme="minorHAnsi"/>
                <w:b/>
              </w:rPr>
            </w:pPr>
            <w:r w:rsidRPr="0036368A">
              <w:rPr>
                <w:rFonts w:asciiTheme="minorHAnsi" w:hAnsiTheme="minorHAnsi" w:cstheme="minorHAnsi"/>
                <w:b/>
              </w:rPr>
              <w:t>Proračunska zaliha</w:t>
            </w:r>
          </w:p>
        </w:tc>
        <w:tc>
          <w:tcPr>
            <w:tcW w:w="1488" w:type="dxa"/>
            <w:vAlign w:val="bottom"/>
          </w:tcPr>
          <w:p w14:paraId="2440EE17" w14:textId="68AC1458" w:rsidR="0038137F" w:rsidRPr="0036368A" w:rsidRDefault="0038137F" w:rsidP="001F7854">
            <w:pPr>
              <w:pStyle w:val="NoSpacing"/>
              <w:spacing w:line="276" w:lineRule="auto"/>
              <w:jc w:val="right"/>
              <w:rPr>
                <w:rFonts w:asciiTheme="minorHAnsi" w:hAnsiTheme="minorHAnsi" w:cstheme="minorHAnsi"/>
                <w:b/>
              </w:rPr>
            </w:pPr>
            <w:r w:rsidRPr="0036368A">
              <w:rPr>
                <w:rFonts w:asciiTheme="minorHAnsi" w:hAnsiTheme="minorHAnsi" w:cstheme="minorHAnsi"/>
                <w:b/>
              </w:rPr>
              <w:t>7</w:t>
            </w:r>
            <w:r w:rsidR="00FB474F">
              <w:rPr>
                <w:rFonts w:asciiTheme="minorHAnsi" w:hAnsiTheme="minorHAnsi" w:cstheme="minorHAnsi"/>
                <w:b/>
              </w:rPr>
              <w:t>4</w:t>
            </w:r>
            <w:r w:rsidRPr="0036368A">
              <w:rPr>
                <w:rFonts w:asciiTheme="minorHAnsi" w:hAnsiTheme="minorHAnsi" w:cstheme="minorHAnsi"/>
                <w:b/>
              </w:rPr>
              <w:t>.600,00</w:t>
            </w:r>
          </w:p>
        </w:tc>
        <w:tc>
          <w:tcPr>
            <w:tcW w:w="1702" w:type="dxa"/>
            <w:vAlign w:val="bottom"/>
          </w:tcPr>
          <w:p w14:paraId="69FAB202" w14:textId="77777777" w:rsidR="0038137F" w:rsidRPr="0036368A" w:rsidRDefault="0038137F" w:rsidP="001F7854">
            <w:pPr>
              <w:pStyle w:val="NoSpacing"/>
              <w:spacing w:line="276" w:lineRule="auto"/>
              <w:jc w:val="right"/>
              <w:rPr>
                <w:rFonts w:asciiTheme="minorHAnsi" w:hAnsiTheme="minorHAnsi" w:cstheme="minorHAnsi"/>
                <w:b/>
              </w:rPr>
            </w:pPr>
            <w:r w:rsidRPr="0036368A">
              <w:rPr>
                <w:rFonts w:asciiTheme="minorHAnsi" w:hAnsiTheme="minorHAnsi" w:cstheme="minorHAnsi"/>
                <w:b/>
              </w:rPr>
              <w:t>0,00</w:t>
            </w:r>
          </w:p>
        </w:tc>
        <w:tc>
          <w:tcPr>
            <w:tcW w:w="1394" w:type="dxa"/>
            <w:vAlign w:val="bottom"/>
          </w:tcPr>
          <w:p w14:paraId="518BE5C5" w14:textId="20DE33E6" w:rsidR="0038137F" w:rsidRPr="0036368A" w:rsidRDefault="0038137F" w:rsidP="001F7854">
            <w:pPr>
              <w:pStyle w:val="NoSpacing"/>
              <w:spacing w:line="276" w:lineRule="auto"/>
              <w:jc w:val="right"/>
              <w:rPr>
                <w:rFonts w:asciiTheme="minorHAnsi" w:hAnsiTheme="minorHAnsi" w:cstheme="minorHAnsi"/>
                <w:b/>
              </w:rPr>
            </w:pPr>
            <w:r w:rsidRPr="0036368A">
              <w:rPr>
                <w:rFonts w:asciiTheme="minorHAnsi" w:hAnsiTheme="minorHAnsi" w:cstheme="minorHAnsi"/>
                <w:b/>
              </w:rPr>
              <w:t xml:space="preserve">           </w:t>
            </w:r>
            <w:r w:rsidR="00267C66">
              <w:rPr>
                <w:rFonts w:asciiTheme="minorHAnsi" w:hAnsiTheme="minorHAnsi" w:cstheme="minorHAnsi"/>
                <w:b/>
              </w:rPr>
              <w:t xml:space="preserve">  </w:t>
            </w:r>
            <w:r w:rsidRPr="0036368A">
              <w:rPr>
                <w:rFonts w:asciiTheme="minorHAnsi" w:hAnsiTheme="minorHAnsi" w:cstheme="minorHAnsi"/>
                <w:b/>
              </w:rPr>
              <w:t>7</w:t>
            </w:r>
            <w:r w:rsidR="00FB474F">
              <w:rPr>
                <w:rFonts w:asciiTheme="minorHAnsi" w:hAnsiTheme="minorHAnsi" w:cstheme="minorHAnsi"/>
                <w:b/>
              </w:rPr>
              <w:t>4</w:t>
            </w:r>
            <w:r w:rsidRPr="0036368A">
              <w:rPr>
                <w:rFonts w:asciiTheme="minorHAnsi" w:hAnsiTheme="minorHAnsi" w:cstheme="minorHAnsi"/>
                <w:b/>
              </w:rPr>
              <w:t>.600,00</w:t>
            </w:r>
          </w:p>
        </w:tc>
      </w:tr>
      <w:tr w:rsidR="00E6721E" w:rsidRPr="0036368A" w14:paraId="3257FA0A" w14:textId="77777777" w:rsidTr="00790FC1">
        <w:trPr>
          <w:trHeight w:val="411"/>
        </w:trPr>
        <w:tc>
          <w:tcPr>
            <w:tcW w:w="421" w:type="dxa"/>
          </w:tcPr>
          <w:p w14:paraId="6E9C6AC7" w14:textId="77777777" w:rsidR="00E6721E" w:rsidRPr="0036368A" w:rsidRDefault="00E6721E" w:rsidP="000403CB">
            <w:pPr>
              <w:pStyle w:val="NoSpacing"/>
              <w:spacing w:line="276" w:lineRule="auto"/>
              <w:jc w:val="both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3981" w:type="dxa"/>
          </w:tcPr>
          <w:p w14:paraId="36CC69A6" w14:textId="77777777" w:rsidR="0095598B" w:rsidRDefault="0095598B" w:rsidP="000403CB">
            <w:pPr>
              <w:pStyle w:val="NoSpacing"/>
              <w:spacing w:line="276" w:lineRule="auto"/>
              <w:jc w:val="both"/>
              <w:rPr>
                <w:rFonts w:asciiTheme="minorHAnsi" w:hAnsiTheme="minorHAnsi" w:cstheme="minorHAnsi"/>
                <w:b/>
              </w:rPr>
            </w:pPr>
          </w:p>
          <w:p w14:paraId="01B93FD2" w14:textId="65603489" w:rsidR="00E6721E" w:rsidRPr="0036368A" w:rsidRDefault="00E6721E" w:rsidP="000403CB">
            <w:pPr>
              <w:pStyle w:val="NoSpacing"/>
              <w:spacing w:line="276" w:lineRule="auto"/>
              <w:jc w:val="both"/>
              <w:rPr>
                <w:rFonts w:asciiTheme="minorHAnsi" w:hAnsiTheme="minorHAnsi" w:cstheme="minorHAnsi"/>
                <w:b/>
              </w:rPr>
            </w:pPr>
            <w:r w:rsidRPr="0036368A">
              <w:rPr>
                <w:rFonts w:asciiTheme="minorHAnsi" w:hAnsiTheme="minorHAnsi" w:cstheme="minorHAnsi"/>
                <w:b/>
              </w:rPr>
              <w:t>UKUPNO GLAVA 1:</w:t>
            </w:r>
          </w:p>
        </w:tc>
        <w:tc>
          <w:tcPr>
            <w:tcW w:w="1488" w:type="dxa"/>
            <w:vAlign w:val="bottom"/>
          </w:tcPr>
          <w:p w14:paraId="3AD20194" w14:textId="391293CC" w:rsidR="00E6721E" w:rsidRPr="0036368A" w:rsidRDefault="00E41A92" w:rsidP="00E41A92">
            <w:pPr>
              <w:pStyle w:val="NoSpacing"/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36368A">
              <w:rPr>
                <w:rFonts w:asciiTheme="minorHAnsi" w:hAnsiTheme="minorHAnsi" w:cstheme="minorHAnsi"/>
                <w:b/>
              </w:rPr>
              <w:t xml:space="preserve">   </w:t>
            </w:r>
            <w:r w:rsidR="00E622A3">
              <w:rPr>
                <w:rFonts w:asciiTheme="minorHAnsi" w:hAnsiTheme="minorHAnsi" w:cstheme="minorHAnsi"/>
                <w:b/>
              </w:rPr>
              <w:t xml:space="preserve">   </w:t>
            </w:r>
            <w:r w:rsidR="00AC6D27">
              <w:rPr>
                <w:rFonts w:asciiTheme="minorHAnsi" w:hAnsiTheme="minorHAnsi" w:cstheme="minorHAnsi"/>
                <w:b/>
              </w:rPr>
              <w:t xml:space="preserve">  </w:t>
            </w:r>
            <w:r w:rsidR="00363BFB">
              <w:rPr>
                <w:rFonts w:asciiTheme="minorHAnsi" w:hAnsiTheme="minorHAnsi" w:cstheme="minorHAnsi"/>
                <w:b/>
              </w:rPr>
              <w:t>8.297.300,00</w:t>
            </w:r>
          </w:p>
        </w:tc>
        <w:tc>
          <w:tcPr>
            <w:tcW w:w="1702" w:type="dxa"/>
            <w:vAlign w:val="bottom"/>
          </w:tcPr>
          <w:p w14:paraId="25935DA4" w14:textId="6C0D4E6F" w:rsidR="00E6721E" w:rsidRPr="0036368A" w:rsidRDefault="003138EC" w:rsidP="00FB474F">
            <w:pPr>
              <w:pStyle w:val="NoSpacing"/>
              <w:spacing w:line="276" w:lineRule="auto"/>
              <w:jc w:val="right"/>
              <w:rPr>
                <w:rFonts w:asciiTheme="minorHAnsi" w:hAnsiTheme="minorHAnsi" w:cstheme="minorHAnsi"/>
                <w:b/>
              </w:rPr>
            </w:pPr>
            <w:r w:rsidRPr="0036368A">
              <w:rPr>
                <w:rFonts w:asciiTheme="minorHAnsi" w:hAnsiTheme="minorHAnsi" w:cstheme="minorHAnsi"/>
                <w:b/>
              </w:rPr>
              <w:t xml:space="preserve">  </w:t>
            </w:r>
            <w:r w:rsidR="00055103">
              <w:rPr>
                <w:rFonts w:asciiTheme="minorHAnsi" w:hAnsiTheme="minorHAnsi" w:cstheme="minorHAnsi"/>
                <w:b/>
              </w:rPr>
              <w:t xml:space="preserve">   </w:t>
            </w:r>
            <w:r w:rsidR="00FB474F">
              <w:rPr>
                <w:rFonts w:asciiTheme="minorHAnsi" w:hAnsiTheme="minorHAnsi" w:cstheme="minorHAnsi"/>
                <w:b/>
              </w:rPr>
              <w:t xml:space="preserve">          </w:t>
            </w:r>
            <w:r w:rsidR="00363BFB">
              <w:rPr>
                <w:rFonts w:asciiTheme="minorHAnsi" w:hAnsiTheme="minorHAnsi" w:cstheme="minorHAnsi"/>
                <w:b/>
              </w:rPr>
              <w:t>230</w:t>
            </w:r>
            <w:r w:rsidR="00AF2125">
              <w:rPr>
                <w:rFonts w:asciiTheme="minorHAnsi" w:hAnsiTheme="minorHAnsi" w:cstheme="minorHAnsi"/>
                <w:b/>
              </w:rPr>
              <w:t>.000,00</w:t>
            </w:r>
            <w:r w:rsidR="00C6220F" w:rsidRPr="0036368A">
              <w:rPr>
                <w:rFonts w:asciiTheme="minorHAnsi" w:hAnsiTheme="minorHAnsi" w:cstheme="minorHAnsi"/>
                <w:b/>
              </w:rPr>
              <w:t xml:space="preserve">  </w:t>
            </w:r>
          </w:p>
        </w:tc>
        <w:tc>
          <w:tcPr>
            <w:tcW w:w="1394" w:type="dxa"/>
          </w:tcPr>
          <w:p w14:paraId="217C2303" w14:textId="57D3CE90" w:rsidR="00E6721E" w:rsidRPr="0036368A" w:rsidRDefault="003138EC" w:rsidP="00E41A92">
            <w:pPr>
              <w:pStyle w:val="NoSpacing"/>
              <w:spacing w:line="276" w:lineRule="auto"/>
              <w:rPr>
                <w:rFonts w:asciiTheme="minorHAnsi" w:hAnsiTheme="minorHAnsi" w:cstheme="minorHAnsi"/>
                <w:b/>
              </w:rPr>
            </w:pPr>
            <w:r w:rsidRPr="0036368A">
              <w:rPr>
                <w:rFonts w:asciiTheme="minorHAnsi" w:hAnsiTheme="minorHAnsi" w:cstheme="minorHAnsi"/>
                <w:b/>
              </w:rPr>
              <w:t xml:space="preserve"> </w:t>
            </w:r>
            <w:r w:rsidR="00E41A92" w:rsidRPr="0036368A">
              <w:rPr>
                <w:rFonts w:asciiTheme="minorHAnsi" w:hAnsiTheme="minorHAnsi" w:cstheme="minorHAnsi"/>
                <w:b/>
              </w:rPr>
              <w:t xml:space="preserve">   </w:t>
            </w:r>
            <w:r w:rsidRPr="0036368A">
              <w:rPr>
                <w:rFonts w:asciiTheme="minorHAnsi" w:hAnsiTheme="minorHAnsi" w:cstheme="minorHAnsi"/>
                <w:b/>
              </w:rPr>
              <w:t xml:space="preserve">  </w:t>
            </w:r>
            <w:r w:rsidR="00363BFB">
              <w:rPr>
                <w:rFonts w:asciiTheme="minorHAnsi" w:hAnsiTheme="minorHAnsi" w:cstheme="minorHAnsi"/>
                <w:b/>
              </w:rPr>
              <w:t>8.527.300</w:t>
            </w:r>
            <w:r w:rsidR="00AF2125">
              <w:rPr>
                <w:rFonts w:asciiTheme="minorHAnsi" w:hAnsiTheme="minorHAnsi" w:cstheme="minorHAnsi"/>
                <w:b/>
              </w:rPr>
              <w:t>,00</w:t>
            </w:r>
          </w:p>
        </w:tc>
      </w:tr>
    </w:tbl>
    <w:p w14:paraId="4A492F7B" w14:textId="77777777" w:rsidR="00790FC1" w:rsidRDefault="00790FC1" w:rsidP="00790FC1">
      <w:pPr>
        <w:jc w:val="left"/>
        <w:rPr>
          <w:rFonts w:asciiTheme="minorHAnsi" w:hAnsiTheme="minorHAnsi" w:cstheme="minorHAnsi"/>
          <w:sz w:val="22"/>
        </w:rPr>
      </w:pPr>
    </w:p>
    <w:p w14:paraId="1019BF2D" w14:textId="7F3FB67F" w:rsidR="0036368A" w:rsidRPr="0036368A" w:rsidRDefault="0036368A" w:rsidP="00790FC1">
      <w:pPr>
        <w:jc w:val="left"/>
        <w:rPr>
          <w:rFonts w:asciiTheme="minorHAnsi" w:hAnsiTheme="minorHAnsi" w:cstheme="minorHAnsi"/>
          <w:sz w:val="22"/>
        </w:rPr>
      </w:pPr>
      <w:r w:rsidRPr="0036368A">
        <w:rPr>
          <w:rFonts w:asciiTheme="minorHAnsi" w:hAnsiTheme="minorHAnsi" w:cstheme="minorHAnsi"/>
          <w:sz w:val="22"/>
        </w:rPr>
        <w:t xml:space="preserve">Povezanost programa sa strateškim dokumentima: Program je povezan sa posebnom mjerom </w:t>
      </w:r>
    </w:p>
    <w:p w14:paraId="18563E5C" w14:textId="3FA304FF" w:rsidR="00790FC1" w:rsidRDefault="0036368A" w:rsidP="00790FC1">
      <w:pPr>
        <w:jc w:val="left"/>
        <w:rPr>
          <w:rFonts w:asciiTheme="minorHAnsi" w:hAnsiTheme="minorHAnsi" w:cstheme="minorHAnsi"/>
          <w:sz w:val="22"/>
        </w:rPr>
      </w:pPr>
      <w:r w:rsidRPr="0036368A">
        <w:rPr>
          <w:rFonts w:asciiTheme="minorHAnsi" w:hAnsiTheme="minorHAnsi" w:cstheme="minorHAnsi"/>
          <w:sz w:val="22"/>
        </w:rPr>
        <w:t xml:space="preserve">4.1.1. jačanje kvalitete županijskih i lokalnih institucija.  </w:t>
      </w:r>
    </w:p>
    <w:p w14:paraId="27667C34" w14:textId="77777777" w:rsidR="00790FC1" w:rsidRDefault="00790FC1" w:rsidP="00790FC1">
      <w:pPr>
        <w:pStyle w:val="NoSpacing"/>
        <w:spacing w:line="276" w:lineRule="auto"/>
        <w:ind w:right="794"/>
        <w:jc w:val="both"/>
        <w:rPr>
          <w:rFonts w:asciiTheme="minorHAnsi" w:hAnsiTheme="minorHAnsi" w:cstheme="minorHAnsi"/>
          <w:b/>
          <w:color w:val="000000" w:themeColor="text1"/>
          <w:u w:val="single"/>
        </w:rPr>
      </w:pPr>
    </w:p>
    <w:p w14:paraId="4F0A4A95" w14:textId="462F80A1" w:rsidR="00C54AEA" w:rsidRDefault="00C54AEA" w:rsidP="00790FC1">
      <w:pPr>
        <w:pStyle w:val="NoSpacing"/>
        <w:spacing w:line="276" w:lineRule="auto"/>
        <w:ind w:right="794"/>
        <w:jc w:val="both"/>
        <w:rPr>
          <w:rFonts w:asciiTheme="minorHAnsi" w:hAnsiTheme="minorHAnsi" w:cstheme="minorHAnsi"/>
          <w:b/>
          <w:color w:val="000000" w:themeColor="text1"/>
          <w:u w:val="single"/>
        </w:rPr>
      </w:pPr>
      <w:r w:rsidRPr="0036368A">
        <w:rPr>
          <w:rFonts w:asciiTheme="minorHAnsi" w:hAnsiTheme="minorHAnsi" w:cstheme="minorHAnsi"/>
          <w:b/>
          <w:color w:val="000000" w:themeColor="text1"/>
          <w:u w:val="single"/>
        </w:rPr>
        <w:t xml:space="preserve">NAZIV PROGRAMA: </w:t>
      </w:r>
      <w:r w:rsidR="00A157D1" w:rsidRPr="0036368A">
        <w:rPr>
          <w:rFonts w:asciiTheme="minorHAnsi" w:hAnsiTheme="minorHAnsi" w:cstheme="minorHAnsi"/>
          <w:b/>
          <w:color w:val="000000" w:themeColor="text1"/>
          <w:u w:val="single"/>
        </w:rPr>
        <w:t>1600 Zajednički stručni i administrativni poslovi</w:t>
      </w:r>
    </w:p>
    <w:p w14:paraId="5BFE3D8F" w14:textId="77777777" w:rsidR="00790FC1" w:rsidRPr="0036368A" w:rsidRDefault="00790FC1" w:rsidP="000403CB">
      <w:pPr>
        <w:pStyle w:val="NoSpacing"/>
        <w:spacing w:line="276" w:lineRule="auto"/>
        <w:jc w:val="both"/>
        <w:rPr>
          <w:rFonts w:asciiTheme="minorHAnsi" w:hAnsiTheme="minorHAnsi" w:cstheme="minorHAnsi"/>
          <w:b/>
          <w:color w:val="000000" w:themeColor="text1"/>
          <w:u w:val="single"/>
        </w:rPr>
      </w:pPr>
    </w:p>
    <w:tbl>
      <w:tblPr>
        <w:tblStyle w:val="TableGrid"/>
        <w:tblW w:w="9123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67"/>
        <w:gridCol w:w="3909"/>
        <w:gridCol w:w="1549"/>
        <w:gridCol w:w="1549"/>
        <w:gridCol w:w="1549"/>
      </w:tblGrid>
      <w:tr w:rsidR="00A478D8" w:rsidRPr="0036368A" w14:paraId="07C203B3" w14:textId="77777777" w:rsidTr="00790FC1">
        <w:trPr>
          <w:trHeight w:val="915"/>
        </w:trPr>
        <w:tc>
          <w:tcPr>
            <w:tcW w:w="567" w:type="dxa"/>
            <w:shd w:val="clear" w:color="auto" w:fill="F2F2F2" w:themeFill="background1" w:themeFillShade="F2"/>
          </w:tcPr>
          <w:p w14:paraId="05F37392" w14:textId="77777777" w:rsidR="00AC6D27" w:rsidRDefault="00AC6D27" w:rsidP="000403CB">
            <w:pPr>
              <w:pStyle w:val="NoSpacing"/>
              <w:spacing w:line="276" w:lineRule="auto"/>
              <w:jc w:val="both"/>
              <w:rPr>
                <w:rFonts w:asciiTheme="minorHAnsi" w:hAnsiTheme="minorHAnsi" w:cstheme="minorHAnsi"/>
                <w:b/>
              </w:rPr>
            </w:pPr>
          </w:p>
          <w:p w14:paraId="0BED7F53" w14:textId="36D0DE78" w:rsidR="00B343C0" w:rsidRPr="0036368A" w:rsidRDefault="00B343C0" w:rsidP="000403CB">
            <w:pPr>
              <w:pStyle w:val="NoSpacing"/>
              <w:spacing w:line="276" w:lineRule="auto"/>
              <w:jc w:val="both"/>
              <w:rPr>
                <w:rFonts w:asciiTheme="minorHAnsi" w:hAnsiTheme="minorHAnsi" w:cstheme="minorHAnsi"/>
                <w:b/>
              </w:rPr>
            </w:pPr>
            <w:r w:rsidRPr="0036368A">
              <w:rPr>
                <w:rFonts w:asciiTheme="minorHAnsi" w:hAnsiTheme="minorHAnsi" w:cstheme="minorHAnsi"/>
                <w:b/>
              </w:rPr>
              <w:t>Rb</w:t>
            </w:r>
          </w:p>
        </w:tc>
        <w:tc>
          <w:tcPr>
            <w:tcW w:w="3909" w:type="dxa"/>
            <w:shd w:val="clear" w:color="auto" w:fill="F2F2F2" w:themeFill="background1" w:themeFillShade="F2"/>
          </w:tcPr>
          <w:p w14:paraId="4C10FB82" w14:textId="77777777" w:rsidR="00AC6D27" w:rsidRDefault="00AC6D27" w:rsidP="000403CB">
            <w:pPr>
              <w:pStyle w:val="NoSpacing"/>
              <w:spacing w:line="276" w:lineRule="auto"/>
              <w:jc w:val="both"/>
              <w:rPr>
                <w:rFonts w:asciiTheme="minorHAnsi" w:hAnsiTheme="minorHAnsi" w:cstheme="minorHAnsi"/>
                <w:b/>
              </w:rPr>
            </w:pPr>
          </w:p>
          <w:p w14:paraId="313A3C97" w14:textId="67A55093" w:rsidR="00B343C0" w:rsidRPr="0036368A" w:rsidRDefault="00B343C0" w:rsidP="001F7854">
            <w:pPr>
              <w:pStyle w:val="NoSpacing"/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36368A">
              <w:rPr>
                <w:rFonts w:asciiTheme="minorHAnsi" w:hAnsiTheme="minorHAnsi" w:cstheme="minorHAnsi"/>
                <w:b/>
              </w:rPr>
              <w:t>Naziv aktivnosti / projekta</w:t>
            </w:r>
          </w:p>
        </w:tc>
        <w:tc>
          <w:tcPr>
            <w:tcW w:w="1549" w:type="dxa"/>
            <w:shd w:val="clear" w:color="auto" w:fill="F2F2F2" w:themeFill="background1" w:themeFillShade="F2"/>
          </w:tcPr>
          <w:p w14:paraId="63648A11" w14:textId="77777777" w:rsidR="00AC6D27" w:rsidRDefault="00AC6D27" w:rsidP="00E622A3">
            <w:pPr>
              <w:pStyle w:val="NoSpacing"/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  <w:p w14:paraId="78CDCC75" w14:textId="07E47B8D" w:rsidR="00AC6D27" w:rsidRDefault="00AC6D27" w:rsidP="00E622A3">
            <w:pPr>
              <w:pStyle w:val="NoSpacing"/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 xml:space="preserve"> Tekući p</w:t>
            </w:r>
            <w:r w:rsidR="00E41A92" w:rsidRPr="0036368A">
              <w:rPr>
                <w:rFonts w:asciiTheme="minorHAnsi" w:hAnsiTheme="minorHAnsi" w:cstheme="minorHAnsi"/>
                <w:b/>
              </w:rPr>
              <w:t>lan</w:t>
            </w:r>
          </w:p>
          <w:p w14:paraId="2233317E" w14:textId="2F12A196" w:rsidR="00B343C0" w:rsidRPr="0036368A" w:rsidRDefault="00E41A92" w:rsidP="00E622A3">
            <w:pPr>
              <w:pStyle w:val="NoSpacing"/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36368A">
              <w:rPr>
                <w:rFonts w:asciiTheme="minorHAnsi" w:hAnsiTheme="minorHAnsi" w:cstheme="minorHAnsi"/>
                <w:b/>
              </w:rPr>
              <w:t xml:space="preserve"> 202</w:t>
            </w:r>
            <w:r w:rsidR="00E622A3">
              <w:rPr>
                <w:rFonts w:asciiTheme="minorHAnsi" w:hAnsiTheme="minorHAnsi" w:cstheme="minorHAnsi"/>
                <w:b/>
              </w:rPr>
              <w:t>5</w:t>
            </w:r>
            <w:r w:rsidR="00EA0F40">
              <w:rPr>
                <w:rFonts w:asciiTheme="minorHAnsi" w:hAnsiTheme="minorHAnsi" w:cstheme="minorHAnsi"/>
                <w:b/>
              </w:rPr>
              <w:t>.</w:t>
            </w:r>
          </w:p>
        </w:tc>
        <w:tc>
          <w:tcPr>
            <w:tcW w:w="1549" w:type="dxa"/>
            <w:shd w:val="clear" w:color="auto" w:fill="F2F2F2" w:themeFill="background1" w:themeFillShade="F2"/>
          </w:tcPr>
          <w:p w14:paraId="2E0C75DE" w14:textId="77777777" w:rsidR="00AC6D27" w:rsidRDefault="00AC6D27" w:rsidP="00740C12">
            <w:pPr>
              <w:pStyle w:val="NoSpacing"/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  <w:p w14:paraId="20FE70F0" w14:textId="10EB4D98" w:rsidR="00B343C0" w:rsidRPr="0036368A" w:rsidRDefault="00A157D1" w:rsidP="00740C12">
            <w:pPr>
              <w:pStyle w:val="NoSpacing"/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36368A">
              <w:rPr>
                <w:rFonts w:asciiTheme="minorHAnsi" w:hAnsiTheme="minorHAnsi" w:cstheme="minorHAnsi"/>
                <w:b/>
              </w:rPr>
              <w:t>+/-</w:t>
            </w:r>
          </w:p>
        </w:tc>
        <w:tc>
          <w:tcPr>
            <w:tcW w:w="1549" w:type="dxa"/>
            <w:shd w:val="clear" w:color="auto" w:fill="F2F2F2" w:themeFill="background1" w:themeFillShade="F2"/>
          </w:tcPr>
          <w:p w14:paraId="73E9441F" w14:textId="77777777" w:rsidR="00AC6D27" w:rsidRDefault="00AC6D27" w:rsidP="00740C12">
            <w:pPr>
              <w:pStyle w:val="NoSpacing"/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  <w:p w14:paraId="5C3F6993" w14:textId="231190B5" w:rsidR="00B343C0" w:rsidRPr="0036368A" w:rsidRDefault="00A157D1" w:rsidP="00740C12">
            <w:pPr>
              <w:pStyle w:val="NoSpacing"/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36368A">
              <w:rPr>
                <w:rFonts w:asciiTheme="minorHAnsi" w:hAnsiTheme="minorHAnsi" w:cstheme="minorHAnsi"/>
                <w:b/>
              </w:rPr>
              <w:t>Novi plan</w:t>
            </w:r>
            <w:r w:rsidR="00E41A92" w:rsidRPr="0036368A">
              <w:rPr>
                <w:rFonts w:asciiTheme="minorHAnsi" w:hAnsiTheme="minorHAnsi" w:cstheme="minorHAnsi"/>
                <w:b/>
              </w:rPr>
              <w:t xml:space="preserve"> 202</w:t>
            </w:r>
            <w:r w:rsidR="00E622A3">
              <w:rPr>
                <w:rFonts w:asciiTheme="minorHAnsi" w:hAnsiTheme="minorHAnsi" w:cstheme="minorHAnsi"/>
                <w:b/>
              </w:rPr>
              <w:t>5</w:t>
            </w:r>
            <w:r w:rsidRPr="0036368A">
              <w:rPr>
                <w:rFonts w:asciiTheme="minorHAnsi" w:hAnsiTheme="minorHAnsi" w:cstheme="minorHAnsi"/>
                <w:b/>
              </w:rPr>
              <w:t>.</w:t>
            </w:r>
          </w:p>
        </w:tc>
      </w:tr>
      <w:tr w:rsidR="00A52DD0" w:rsidRPr="0036368A" w14:paraId="604C7F0C" w14:textId="77777777" w:rsidTr="00790FC1">
        <w:trPr>
          <w:trHeight w:val="315"/>
        </w:trPr>
        <w:tc>
          <w:tcPr>
            <w:tcW w:w="567" w:type="dxa"/>
            <w:tcBorders>
              <w:bottom w:val="single" w:sz="4" w:space="0" w:color="auto"/>
            </w:tcBorders>
          </w:tcPr>
          <w:p w14:paraId="39148E98" w14:textId="77777777" w:rsidR="00A52DD0" w:rsidRPr="0036368A" w:rsidRDefault="00A52DD0" w:rsidP="000403CB">
            <w:pPr>
              <w:pStyle w:val="NoSpacing"/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 w:rsidRPr="0036368A">
              <w:rPr>
                <w:rFonts w:asciiTheme="minorHAnsi" w:hAnsiTheme="minorHAnsi" w:cstheme="minorHAnsi"/>
              </w:rPr>
              <w:t>1.</w:t>
            </w:r>
          </w:p>
        </w:tc>
        <w:tc>
          <w:tcPr>
            <w:tcW w:w="3909" w:type="dxa"/>
            <w:tcBorders>
              <w:bottom w:val="single" w:sz="4" w:space="0" w:color="auto"/>
            </w:tcBorders>
          </w:tcPr>
          <w:p w14:paraId="64AF2945" w14:textId="77777777" w:rsidR="00A52DD0" w:rsidRPr="0036368A" w:rsidRDefault="00350C47" w:rsidP="000403CB">
            <w:pPr>
              <w:pStyle w:val="NoSpacing"/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 w:rsidRPr="0036368A">
              <w:rPr>
                <w:rFonts w:asciiTheme="minorHAnsi" w:hAnsiTheme="minorHAnsi" w:cstheme="minorHAnsi"/>
              </w:rPr>
              <w:t>A160001  Redovni rashodi za zaposle</w:t>
            </w:r>
            <w:r w:rsidR="006539CD" w:rsidRPr="0036368A">
              <w:rPr>
                <w:rFonts w:asciiTheme="minorHAnsi" w:hAnsiTheme="minorHAnsi" w:cstheme="minorHAnsi"/>
              </w:rPr>
              <w:t>ne</w:t>
            </w:r>
          </w:p>
        </w:tc>
        <w:tc>
          <w:tcPr>
            <w:tcW w:w="1549" w:type="dxa"/>
            <w:tcBorders>
              <w:bottom w:val="single" w:sz="4" w:space="0" w:color="auto"/>
            </w:tcBorders>
          </w:tcPr>
          <w:p w14:paraId="2ECF23EB" w14:textId="10D2C71D" w:rsidR="00A52DD0" w:rsidRPr="0036368A" w:rsidRDefault="00363BFB" w:rsidP="00740C12">
            <w:pPr>
              <w:pStyle w:val="NoSpacing"/>
              <w:spacing w:line="276" w:lineRule="auto"/>
              <w:jc w:val="right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4</w:t>
            </w:r>
            <w:r w:rsidR="00AF2125">
              <w:rPr>
                <w:rFonts w:asciiTheme="minorHAnsi" w:hAnsiTheme="minorHAnsi" w:cstheme="minorHAnsi"/>
                <w:bCs/>
              </w:rPr>
              <w:t>.1</w:t>
            </w:r>
            <w:r>
              <w:rPr>
                <w:rFonts w:asciiTheme="minorHAnsi" w:hAnsiTheme="minorHAnsi" w:cstheme="minorHAnsi"/>
                <w:bCs/>
              </w:rPr>
              <w:t>2</w:t>
            </w:r>
            <w:r w:rsidR="00AF2125">
              <w:rPr>
                <w:rFonts w:asciiTheme="minorHAnsi" w:hAnsiTheme="minorHAnsi" w:cstheme="minorHAnsi"/>
                <w:bCs/>
              </w:rPr>
              <w:t>3.000,00</w:t>
            </w:r>
          </w:p>
        </w:tc>
        <w:tc>
          <w:tcPr>
            <w:tcW w:w="1549" w:type="dxa"/>
            <w:tcBorders>
              <w:bottom w:val="single" w:sz="4" w:space="0" w:color="auto"/>
            </w:tcBorders>
          </w:tcPr>
          <w:p w14:paraId="5BA1BEC5" w14:textId="54A4BFC2" w:rsidR="00A52DD0" w:rsidRPr="0036368A" w:rsidRDefault="00363BFB" w:rsidP="00740C12">
            <w:pPr>
              <w:pStyle w:val="NoSpacing"/>
              <w:spacing w:line="276" w:lineRule="auto"/>
              <w:jc w:val="right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160</w:t>
            </w:r>
            <w:r w:rsidR="00AF2125">
              <w:rPr>
                <w:rFonts w:asciiTheme="minorHAnsi" w:hAnsiTheme="minorHAnsi" w:cstheme="minorHAnsi"/>
                <w:bCs/>
              </w:rPr>
              <w:t>.000,00</w:t>
            </w:r>
          </w:p>
        </w:tc>
        <w:tc>
          <w:tcPr>
            <w:tcW w:w="1549" w:type="dxa"/>
            <w:tcBorders>
              <w:bottom w:val="single" w:sz="4" w:space="0" w:color="auto"/>
            </w:tcBorders>
          </w:tcPr>
          <w:p w14:paraId="67206195" w14:textId="2DCB0ED6" w:rsidR="00A52DD0" w:rsidRPr="0036368A" w:rsidRDefault="00363BFB" w:rsidP="00740C12">
            <w:pPr>
              <w:pStyle w:val="NoSpacing"/>
              <w:spacing w:line="276" w:lineRule="auto"/>
              <w:jc w:val="right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4</w:t>
            </w:r>
            <w:r w:rsidR="00FB474F">
              <w:rPr>
                <w:rFonts w:asciiTheme="minorHAnsi" w:hAnsiTheme="minorHAnsi" w:cstheme="minorHAnsi"/>
                <w:bCs/>
              </w:rPr>
              <w:t>.</w:t>
            </w:r>
            <w:r>
              <w:rPr>
                <w:rFonts w:asciiTheme="minorHAnsi" w:hAnsiTheme="minorHAnsi" w:cstheme="minorHAnsi"/>
                <w:bCs/>
              </w:rPr>
              <w:t>28</w:t>
            </w:r>
            <w:r w:rsidR="00597DA5">
              <w:rPr>
                <w:rFonts w:asciiTheme="minorHAnsi" w:hAnsiTheme="minorHAnsi" w:cstheme="minorHAnsi"/>
                <w:bCs/>
              </w:rPr>
              <w:t>3</w:t>
            </w:r>
            <w:r w:rsidR="00AF2125">
              <w:rPr>
                <w:rFonts w:asciiTheme="minorHAnsi" w:hAnsiTheme="minorHAnsi" w:cstheme="minorHAnsi"/>
                <w:bCs/>
              </w:rPr>
              <w:t>.000,00</w:t>
            </w:r>
          </w:p>
        </w:tc>
      </w:tr>
      <w:tr w:rsidR="002E22D7" w:rsidRPr="0036368A" w14:paraId="278DAAB7" w14:textId="77777777" w:rsidTr="00790FC1">
        <w:trPr>
          <w:trHeight w:val="38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2DB1B" w14:textId="77777777" w:rsidR="002E22D7" w:rsidRPr="0036368A" w:rsidRDefault="002E22D7" w:rsidP="000403CB">
            <w:pPr>
              <w:pStyle w:val="NoSpacing"/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 w:rsidRPr="0036368A">
              <w:rPr>
                <w:rFonts w:asciiTheme="minorHAnsi" w:hAnsiTheme="minorHAnsi" w:cstheme="minorHAnsi"/>
              </w:rPr>
              <w:t>2.</w:t>
            </w:r>
          </w:p>
        </w:tc>
        <w:tc>
          <w:tcPr>
            <w:tcW w:w="3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C7C4A" w14:textId="77777777" w:rsidR="000403CB" w:rsidRPr="0036368A" w:rsidRDefault="00350C47" w:rsidP="000403CB">
            <w:pPr>
              <w:pStyle w:val="NoSpacing"/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 w:rsidRPr="0036368A">
              <w:rPr>
                <w:rFonts w:asciiTheme="minorHAnsi" w:hAnsiTheme="minorHAnsi" w:cstheme="minorHAnsi"/>
              </w:rPr>
              <w:t>A160002  Redovni rashodi za zaposlene</w:t>
            </w:r>
          </w:p>
          <w:p w14:paraId="298908DD" w14:textId="77777777" w:rsidR="002E22D7" w:rsidRPr="0036368A" w:rsidRDefault="00350C47" w:rsidP="000403CB">
            <w:pPr>
              <w:pStyle w:val="NoSpacing"/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 w:rsidRPr="0036368A">
              <w:rPr>
                <w:rFonts w:asciiTheme="minorHAnsi" w:hAnsiTheme="minorHAnsi" w:cstheme="minorHAnsi"/>
              </w:rPr>
              <w:t xml:space="preserve"> - UDU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196A3" w14:textId="77777777" w:rsidR="00AC6D27" w:rsidRDefault="00AC6D27" w:rsidP="00740C12">
            <w:pPr>
              <w:pStyle w:val="NoSpacing"/>
              <w:spacing w:line="276" w:lineRule="auto"/>
              <w:jc w:val="right"/>
              <w:rPr>
                <w:rFonts w:asciiTheme="minorHAnsi" w:hAnsiTheme="minorHAnsi" w:cstheme="minorHAnsi"/>
                <w:bCs/>
              </w:rPr>
            </w:pPr>
          </w:p>
          <w:p w14:paraId="0925C202" w14:textId="321E07E4" w:rsidR="00E6721E" w:rsidRPr="0036368A" w:rsidRDefault="00B76337" w:rsidP="00740C12">
            <w:pPr>
              <w:pStyle w:val="NoSpacing"/>
              <w:spacing w:line="276" w:lineRule="auto"/>
              <w:jc w:val="right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3.614.700</w:t>
            </w:r>
            <w:r w:rsidR="00597DA5">
              <w:rPr>
                <w:rFonts w:asciiTheme="minorHAnsi" w:hAnsiTheme="minorHAnsi" w:cstheme="minorHAnsi"/>
                <w:bCs/>
              </w:rPr>
              <w:t>,00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6A3B2" w14:textId="77777777" w:rsidR="00AC6D27" w:rsidRDefault="00AC6D27" w:rsidP="00740C12">
            <w:pPr>
              <w:pStyle w:val="NoSpacing"/>
              <w:spacing w:line="276" w:lineRule="auto"/>
              <w:jc w:val="right"/>
              <w:rPr>
                <w:rFonts w:asciiTheme="minorHAnsi" w:hAnsiTheme="minorHAnsi" w:cstheme="minorHAnsi"/>
                <w:bCs/>
              </w:rPr>
            </w:pPr>
          </w:p>
          <w:p w14:paraId="0890714A" w14:textId="08BCC4CD" w:rsidR="00787DDB" w:rsidRPr="0036368A" w:rsidRDefault="00AC6D27" w:rsidP="00740C12">
            <w:pPr>
              <w:pStyle w:val="NoSpacing"/>
              <w:spacing w:line="276" w:lineRule="auto"/>
              <w:jc w:val="right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4</w:t>
            </w:r>
            <w:r w:rsidR="00312A1F">
              <w:rPr>
                <w:rFonts w:asciiTheme="minorHAnsi" w:hAnsiTheme="minorHAnsi" w:cstheme="minorHAnsi"/>
                <w:bCs/>
              </w:rPr>
              <w:t>0</w:t>
            </w:r>
            <w:r w:rsidR="00FB474F">
              <w:rPr>
                <w:rFonts w:asciiTheme="minorHAnsi" w:hAnsiTheme="minorHAnsi" w:cstheme="minorHAnsi"/>
                <w:bCs/>
              </w:rPr>
              <w:t>.</w:t>
            </w:r>
            <w:r w:rsidR="00597DA5">
              <w:rPr>
                <w:rFonts w:asciiTheme="minorHAnsi" w:hAnsiTheme="minorHAnsi" w:cstheme="minorHAnsi"/>
                <w:bCs/>
              </w:rPr>
              <w:t>0</w:t>
            </w:r>
            <w:r w:rsidR="00FB474F">
              <w:rPr>
                <w:rFonts w:asciiTheme="minorHAnsi" w:hAnsiTheme="minorHAnsi" w:cstheme="minorHAnsi"/>
                <w:bCs/>
              </w:rPr>
              <w:t>00,00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C3833" w14:textId="77777777" w:rsidR="00AC6D27" w:rsidRDefault="00AC6D27" w:rsidP="00740C12">
            <w:pPr>
              <w:pStyle w:val="NoSpacing"/>
              <w:spacing w:line="276" w:lineRule="auto"/>
              <w:jc w:val="right"/>
              <w:rPr>
                <w:rFonts w:asciiTheme="minorHAnsi" w:hAnsiTheme="minorHAnsi" w:cstheme="minorHAnsi"/>
                <w:bCs/>
              </w:rPr>
            </w:pPr>
          </w:p>
          <w:p w14:paraId="2856DDF4" w14:textId="6152B87B" w:rsidR="00787DDB" w:rsidRPr="0036368A" w:rsidRDefault="00597DA5" w:rsidP="00740C12">
            <w:pPr>
              <w:pStyle w:val="NoSpacing"/>
              <w:spacing w:line="276" w:lineRule="auto"/>
              <w:jc w:val="right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3.</w:t>
            </w:r>
            <w:r w:rsidR="00312A1F">
              <w:rPr>
                <w:rFonts w:asciiTheme="minorHAnsi" w:hAnsiTheme="minorHAnsi" w:cstheme="minorHAnsi"/>
                <w:bCs/>
              </w:rPr>
              <w:t>654.700,</w:t>
            </w:r>
            <w:r>
              <w:rPr>
                <w:rFonts w:asciiTheme="minorHAnsi" w:hAnsiTheme="minorHAnsi" w:cstheme="minorHAnsi"/>
                <w:bCs/>
              </w:rPr>
              <w:t>00</w:t>
            </w:r>
          </w:p>
        </w:tc>
      </w:tr>
      <w:tr w:rsidR="004A1BAF" w:rsidRPr="0036368A" w14:paraId="718AD5BD" w14:textId="77777777" w:rsidTr="00790FC1">
        <w:trPr>
          <w:trHeight w:val="70"/>
        </w:trPr>
        <w:tc>
          <w:tcPr>
            <w:tcW w:w="567" w:type="dxa"/>
          </w:tcPr>
          <w:p w14:paraId="00DAF67E" w14:textId="241EDB37" w:rsidR="004A1BAF" w:rsidRPr="0036368A" w:rsidRDefault="004A1BAF" w:rsidP="000403CB">
            <w:pPr>
              <w:pStyle w:val="NoSpacing"/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3</w:t>
            </w:r>
            <w:r w:rsidRPr="0036368A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3909" w:type="dxa"/>
          </w:tcPr>
          <w:p w14:paraId="6B2EE23D" w14:textId="4ECC8DDE" w:rsidR="004A1BAF" w:rsidRPr="0036368A" w:rsidRDefault="004A1BAF" w:rsidP="000403CB">
            <w:pPr>
              <w:pStyle w:val="NoSpacing"/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 w:rsidRPr="0036368A">
              <w:rPr>
                <w:rFonts w:asciiTheme="minorHAnsi" w:hAnsiTheme="minorHAnsi" w:cstheme="minorHAnsi"/>
              </w:rPr>
              <w:t>A160004 Sredstva za preustroj upravnih tijela</w:t>
            </w:r>
          </w:p>
        </w:tc>
        <w:tc>
          <w:tcPr>
            <w:tcW w:w="1549" w:type="dxa"/>
          </w:tcPr>
          <w:p w14:paraId="4131B989" w14:textId="77777777" w:rsidR="00AC6D27" w:rsidRDefault="00AC6D27" w:rsidP="00740C12">
            <w:pPr>
              <w:pStyle w:val="NoSpacing"/>
              <w:spacing w:line="276" w:lineRule="auto"/>
              <w:jc w:val="right"/>
              <w:rPr>
                <w:rFonts w:asciiTheme="minorHAnsi" w:hAnsiTheme="minorHAnsi" w:cstheme="minorHAnsi"/>
                <w:bCs/>
              </w:rPr>
            </w:pPr>
          </w:p>
          <w:p w14:paraId="00AA2D49" w14:textId="6184DD7C" w:rsidR="004A1BAF" w:rsidRPr="0036368A" w:rsidRDefault="00363BFB" w:rsidP="00740C12">
            <w:pPr>
              <w:pStyle w:val="NoSpacing"/>
              <w:spacing w:line="276" w:lineRule="auto"/>
              <w:jc w:val="right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8</w:t>
            </w:r>
            <w:r w:rsidR="004A1BAF">
              <w:rPr>
                <w:rFonts w:asciiTheme="minorHAnsi" w:hAnsiTheme="minorHAnsi" w:cstheme="minorHAnsi"/>
                <w:bCs/>
              </w:rPr>
              <w:t>0</w:t>
            </w:r>
            <w:r w:rsidR="004A1BAF" w:rsidRPr="0036368A">
              <w:rPr>
                <w:rFonts w:asciiTheme="minorHAnsi" w:hAnsiTheme="minorHAnsi" w:cstheme="minorHAnsi"/>
                <w:bCs/>
              </w:rPr>
              <w:t>.</w:t>
            </w:r>
            <w:r w:rsidR="004A1BAF">
              <w:rPr>
                <w:rFonts w:asciiTheme="minorHAnsi" w:hAnsiTheme="minorHAnsi" w:cstheme="minorHAnsi"/>
                <w:bCs/>
              </w:rPr>
              <w:t>000</w:t>
            </w:r>
            <w:r w:rsidR="004A1BAF" w:rsidRPr="0036368A">
              <w:rPr>
                <w:rFonts w:asciiTheme="minorHAnsi" w:hAnsiTheme="minorHAnsi" w:cstheme="minorHAnsi"/>
                <w:bCs/>
              </w:rPr>
              <w:t>,00</w:t>
            </w:r>
          </w:p>
        </w:tc>
        <w:tc>
          <w:tcPr>
            <w:tcW w:w="1549" w:type="dxa"/>
          </w:tcPr>
          <w:p w14:paraId="560A9EB3" w14:textId="77777777" w:rsidR="00AC6D27" w:rsidRDefault="00AC6D27" w:rsidP="00740C12">
            <w:pPr>
              <w:pStyle w:val="NoSpacing"/>
              <w:spacing w:line="276" w:lineRule="auto"/>
              <w:jc w:val="right"/>
              <w:rPr>
                <w:rFonts w:asciiTheme="minorHAnsi" w:hAnsiTheme="minorHAnsi" w:cstheme="minorHAnsi"/>
                <w:bCs/>
              </w:rPr>
            </w:pPr>
          </w:p>
          <w:p w14:paraId="1B97F08F" w14:textId="2BA78E4B" w:rsidR="004A1BAF" w:rsidRPr="0036368A" w:rsidRDefault="004A1BAF" w:rsidP="00740C12">
            <w:pPr>
              <w:pStyle w:val="NoSpacing"/>
              <w:spacing w:line="276" w:lineRule="auto"/>
              <w:jc w:val="right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0,00</w:t>
            </w:r>
          </w:p>
        </w:tc>
        <w:tc>
          <w:tcPr>
            <w:tcW w:w="1549" w:type="dxa"/>
          </w:tcPr>
          <w:p w14:paraId="229A4624" w14:textId="77777777" w:rsidR="00AC6D27" w:rsidRDefault="00AC6D27" w:rsidP="00740C12">
            <w:pPr>
              <w:pStyle w:val="NoSpacing"/>
              <w:spacing w:line="276" w:lineRule="auto"/>
              <w:jc w:val="right"/>
              <w:rPr>
                <w:rFonts w:asciiTheme="minorHAnsi" w:hAnsiTheme="minorHAnsi" w:cstheme="minorHAnsi"/>
                <w:bCs/>
              </w:rPr>
            </w:pPr>
          </w:p>
          <w:p w14:paraId="2EF469C7" w14:textId="70770F7E" w:rsidR="004A1BAF" w:rsidRPr="0036368A" w:rsidRDefault="00363BFB" w:rsidP="00740C12">
            <w:pPr>
              <w:pStyle w:val="NoSpacing"/>
              <w:spacing w:line="276" w:lineRule="auto"/>
              <w:jc w:val="right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8</w:t>
            </w:r>
            <w:r w:rsidR="004A1BAF">
              <w:rPr>
                <w:rFonts w:asciiTheme="minorHAnsi" w:hAnsiTheme="minorHAnsi" w:cstheme="minorHAnsi"/>
                <w:bCs/>
              </w:rPr>
              <w:t>0.000,00</w:t>
            </w:r>
          </w:p>
        </w:tc>
      </w:tr>
      <w:tr w:rsidR="004A1BAF" w:rsidRPr="0036368A" w14:paraId="631010F4" w14:textId="77777777" w:rsidTr="00790FC1">
        <w:trPr>
          <w:trHeight w:val="615"/>
        </w:trPr>
        <w:tc>
          <w:tcPr>
            <w:tcW w:w="567" w:type="dxa"/>
          </w:tcPr>
          <w:p w14:paraId="76369F11" w14:textId="12FEAF34" w:rsidR="004A1BAF" w:rsidRPr="0036368A" w:rsidRDefault="00BF0922" w:rsidP="000403CB">
            <w:pPr>
              <w:pStyle w:val="NoSpacing"/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4</w:t>
            </w:r>
            <w:r w:rsidR="004A1BAF" w:rsidRPr="0036368A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3909" w:type="dxa"/>
          </w:tcPr>
          <w:p w14:paraId="28814AE2" w14:textId="5FD0BB3D" w:rsidR="004A1BAF" w:rsidRPr="0036368A" w:rsidRDefault="004A1BAF" w:rsidP="000403CB">
            <w:pPr>
              <w:pStyle w:val="NoSpacing"/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 w:rsidRPr="0036368A">
              <w:rPr>
                <w:rFonts w:asciiTheme="minorHAnsi" w:hAnsiTheme="minorHAnsi" w:cstheme="minorHAnsi"/>
              </w:rPr>
              <w:t>A160005 Financijski rashodi i naknada za naplatu poreza</w:t>
            </w:r>
          </w:p>
        </w:tc>
        <w:tc>
          <w:tcPr>
            <w:tcW w:w="1549" w:type="dxa"/>
          </w:tcPr>
          <w:p w14:paraId="6FD0D0AE" w14:textId="77777777" w:rsidR="00AC6D27" w:rsidRDefault="00AC6D27" w:rsidP="00740C12">
            <w:pPr>
              <w:pStyle w:val="NoSpacing"/>
              <w:spacing w:line="276" w:lineRule="auto"/>
              <w:jc w:val="right"/>
              <w:rPr>
                <w:rFonts w:asciiTheme="minorHAnsi" w:hAnsiTheme="minorHAnsi" w:cstheme="minorHAnsi"/>
                <w:bCs/>
              </w:rPr>
            </w:pPr>
          </w:p>
          <w:p w14:paraId="032295C0" w14:textId="1381A62D" w:rsidR="004A1BAF" w:rsidRPr="0036368A" w:rsidRDefault="00597DA5" w:rsidP="00740C12">
            <w:pPr>
              <w:pStyle w:val="NoSpacing"/>
              <w:spacing w:line="276" w:lineRule="auto"/>
              <w:jc w:val="right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270.0</w:t>
            </w:r>
            <w:r w:rsidR="004A1BAF">
              <w:rPr>
                <w:rFonts w:asciiTheme="minorHAnsi" w:hAnsiTheme="minorHAnsi" w:cstheme="minorHAnsi"/>
                <w:bCs/>
              </w:rPr>
              <w:t>00,00</w:t>
            </w:r>
          </w:p>
        </w:tc>
        <w:tc>
          <w:tcPr>
            <w:tcW w:w="1549" w:type="dxa"/>
          </w:tcPr>
          <w:p w14:paraId="67AA0204" w14:textId="77777777" w:rsidR="00AC6D27" w:rsidRDefault="00AC6D27" w:rsidP="00740C12">
            <w:pPr>
              <w:pStyle w:val="NoSpacing"/>
              <w:spacing w:line="276" w:lineRule="auto"/>
              <w:jc w:val="right"/>
              <w:rPr>
                <w:rFonts w:asciiTheme="minorHAnsi" w:hAnsiTheme="minorHAnsi" w:cstheme="minorHAnsi"/>
                <w:bCs/>
              </w:rPr>
            </w:pPr>
          </w:p>
          <w:p w14:paraId="60D78B77" w14:textId="38E2963A" w:rsidR="004A1BAF" w:rsidRPr="0036368A" w:rsidRDefault="00312A1F" w:rsidP="00740C12">
            <w:pPr>
              <w:pStyle w:val="NoSpacing"/>
              <w:spacing w:line="276" w:lineRule="auto"/>
              <w:jc w:val="right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3</w:t>
            </w:r>
            <w:r w:rsidR="00597DA5">
              <w:rPr>
                <w:rFonts w:asciiTheme="minorHAnsi" w:hAnsiTheme="minorHAnsi" w:cstheme="minorHAnsi"/>
                <w:bCs/>
              </w:rPr>
              <w:t>0.0</w:t>
            </w:r>
            <w:r w:rsidR="004A1BAF" w:rsidRPr="0036368A">
              <w:rPr>
                <w:rFonts w:asciiTheme="minorHAnsi" w:hAnsiTheme="minorHAnsi" w:cstheme="minorHAnsi"/>
                <w:bCs/>
              </w:rPr>
              <w:t>00,00</w:t>
            </w:r>
          </w:p>
        </w:tc>
        <w:tc>
          <w:tcPr>
            <w:tcW w:w="1549" w:type="dxa"/>
          </w:tcPr>
          <w:p w14:paraId="547282E0" w14:textId="77777777" w:rsidR="00AC6D27" w:rsidRDefault="00AC6D27" w:rsidP="00740C12">
            <w:pPr>
              <w:pStyle w:val="NoSpacing"/>
              <w:spacing w:line="276" w:lineRule="auto"/>
              <w:jc w:val="right"/>
              <w:rPr>
                <w:rFonts w:asciiTheme="minorHAnsi" w:hAnsiTheme="minorHAnsi" w:cstheme="minorHAnsi"/>
                <w:bCs/>
              </w:rPr>
            </w:pPr>
          </w:p>
          <w:p w14:paraId="480E2E39" w14:textId="001C3038" w:rsidR="004A1BAF" w:rsidRPr="0036368A" w:rsidRDefault="00597DA5" w:rsidP="00740C12">
            <w:pPr>
              <w:pStyle w:val="NoSpacing"/>
              <w:spacing w:line="276" w:lineRule="auto"/>
              <w:jc w:val="right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3</w:t>
            </w:r>
            <w:r w:rsidR="00312A1F">
              <w:rPr>
                <w:rFonts w:asciiTheme="minorHAnsi" w:hAnsiTheme="minorHAnsi" w:cstheme="minorHAnsi"/>
                <w:bCs/>
              </w:rPr>
              <w:t>0</w:t>
            </w:r>
            <w:r>
              <w:rPr>
                <w:rFonts w:asciiTheme="minorHAnsi" w:hAnsiTheme="minorHAnsi" w:cstheme="minorHAnsi"/>
                <w:bCs/>
              </w:rPr>
              <w:t>0</w:t>
            </w:r>
            <w:r w:rsidR="004A1BAF" w:rsidRPr="0036368A">
              <w:rPr>
                <w:rFonts w:asciiTheme="minorHAnsi" w:hAnsiTheme="minorHAnsi" w:cstheme="minorHAnsi"/>
                <w:bCs/>
              </w:rPr>
              <w:t>.</w:t>
            </w:r>
            <w:r w:rsidR="004A1BAF">
              <w:rPr>
                <w:rFonts w:asciiTheme="minorHAnsi" w:hAnsiTheme="minorHAnsi" w:cstheme="minorHAnsi"/>
                <w:bCs/>
              </w:rPr>
              <w:t>0</w:t>
            </w:r>
            <w:r w:rsidR="004A1BAF" w:rsidRPr="0036368A">
              <w:rPr>
                <w:rFonts w:asciiTheme="minorHAnsi" w:hAnsiTheme="minorHAnsi" w:cstheme="minorHAnsi"/>
                <w:bCs/>
              </w:rPr>
              <w:t>00,00</w:t>
            </w:r>
          </w:p>
        </w:tc>
      </w:tr>
      <w:tr w:rsidR="004A1BAF" w:rsidRPr="0036368A" w14:paraId="777A9ED9" w14:textId="77777777" w:rsidTr="00790FC1">
        <w:trPr>
          <w:trHeight w:val="300"/>
        </w:trPr>
        <w:tc>
          <w:tcPr>
            <w:tcW w:w="567" w:type="dxa"/>
          </w:tcPr>
          <w:p w14:paraId="233DF01B" w14:textId="224E0D2E" w:rsidR="004A1BAF" w:rsidRPr="0036368A" w:rsidRDefault="00AC6D27" w:rsidP="000403CB">
            <w:pPr>
              <w:pStyle w:val="NoSpacing"/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5</w:t>
            </w:r>
            <w:r w:rsidR="004A1BAF" w:rsidRPr="0036368A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3909" w:type="dxa"/>
          </w:tcPr>
          <w:p w14:paraId="1A30F342" w14:textId="4707086D" w:rsidR="004A1BAF" w:rsidRPr="0036368A" w:rsidRDefault="004A1BAF" w:rsidP="000403CB">
            <w:pPr>
              <w:pStyle w:val="NoSpacing"/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 w:rsidRPr="0036368A">
              <w:rPr>
                <w:rFonts w:asciiTheme="minorHAnsi" w:hAnsiTheme="minorHAnsi" w:cstheme="minorHAnsi"/>
              </w:rPr>
              <w:t>A 160007 Jamstvena zaliha</w:t>
            </w:r>
          </w:p>
        </w:tc>
        <w:tc>
          <w:tcPr>
            <w:tcW w:w="1549" w:type="dxa"/>
          </w:tcPr>
          <w:p w14:paraId="62F0EE56" w14:textId="35DFE3B7" w:rsidR="004A1BAF" w:rsidRPr="0036368A" w:rsidRDefault="004A1BAF" w:rsidP="00740C12">
            <w:pPr>
              <w:pStyle w:val="NoSpacing"/>
              <w:spacing w:line="276" w:lineRule="auto"/>
              <w:jc w:val="right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135.000,00</w:t>
            </w:r>
          </w:p>
        </w:tc>
        <w:tc>
          <w:tcPr>
            <w:tcW w:w="1549" w:type="dxa"/>
          </w:tcPr>
          <w:p w14:paraId="4FF43E65" w14:textId="67004A26" w:rsidR="004A1BAF" w:rsidRPr="0036368A" w:rsidRDefault="004A1BAF" w:rsidP="00D04F1C">
            <w:pPr>
              <w:pStyle w:val="NoSpacing"/>
              <w:spacing w:line="276" w:lineRule="auto"/>
              <w:jc w:val="right"/>
              <w:rPr>
                <w:rFonts w:asciiTheme="minorHAnsi" w:hAnsiTheme="minorHAnsi" w:cstheme="minorHAnsi"/>
                <w:bCs/>
              </w:rPr>
            </w:pPr>
            <w:r w:rsidRPr="0036368A">
              <w:rPr>
                <w:rFonts w:asciiTheme="minorHAnsi" w:hAnsiTheme="minorHAnsi" w:cstheme="minorHAnsi"/>
                <w:bCs/>
              </w:rPr>
              <w:t>0,00</w:t>
            </w:r>
          </w:p>
        </w:tc>
        <w:tc>
          <w:tcPr>
            <w:tcW w:w="1549" w:type="dxa"/>
          </w:tcPr>
          <w:p w14:paraId="680A8AC5" w14:textId="017C3549" w:rsidR="004A1BAF" w:rsidRPr="0036368A" w:rsidRDefault="004A1BAF" w:rsidP="00740C12">
            <w:pPr>
              <w:pStyle w:val="NoSpacing"/>
              <w:spacing w:line="276" w:lineRule="auto"/>
              <w:jc w:val="right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135.000,00</w:t>
            </w:r>
          </w:p>
        </w:tc>
      </w:tr>
      <w:tr w:rsidR="004A1BAF" w:rsidRPr="0036368A" w14:paraId="5101B320" w14:textId="77777777" w:rsidTr="00790FC1">
        <w:trPr>
          <w:trHeight w:val="300"/>
        </w:trPr>
        <w:tc>
          <w:tcPr>
            <w:tcW w:w="567" w:type="dxa"/>
          </w:tcPr>
          <w:p w14:paraId="362CF1A1" w14:textId="1514D869" w:rsidR="004A1BAF" w:rsidRPr="0036368A" w:rsidRDefault="004A1BAF" w:rsidP="000403CB">
            <w:pPr>
              <w:pStyle w:val="NoSpacing"/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909" w:type="dxa"/>
          </w:tcPr>
          <w:p w14:paraId="753E7EA2" w14:textId="475829F5" w:rsidR="004A1BAF" w:rsidRPr="0036368A" w:rsidRDefault="004A1BAF" w:rsidP="000403CB">
            <w:pPr>
              <w:pStyle w:val="NoSpacing"/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 w:rsidRPr="0036368A">
              <w:rPr>
                <w:rFonts w:asciiTheme="minorHAnsi" w:hAnsiTheme="minorHAnsi" w:cstheme="minorHAnsi"/>
                <w:b/>
              </w:rPr>
              <w:t>Ukupno program:</w:t>
            </w:r>
          </w:p>
        </w:tc>
        <w:tc>
          <w:tcPr>
            <w:tcW w:w="1549" w:type="dxa"/>
          </w:tcPr>
          <w:p w14:paraId="798D0230" w14:textId="7ACD187B" w:rsidR="004A1BAF" w:rsidRPr="0036368A" w:rsidRDefault="00312A1F" w:rsidP="00740C12">
            <w:pPr>
              <w:pStyle w:val="NoSpacing"/>
              <w:spacing w:line="276" w:lineRule="auto"/>
              <w:jc w:val="right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8</w:t>
            </w:r>
            <w:r w:rsidR="00AC6D27">
              <w:rPr>
                <w:rFonts w:asciiTheme="minorHAnsi" w:hAnsiTheme="minorHAnsi" w:cstheme="minorHAnsi"/>
                <w:b/>
                <w:bCs/>
              </w:rPr>
              <w:t>.</w:t>
            </w:r>
            <w:r>
              <w:rPr>
                <w:rFonts w:asciiTheme="minorHAnsi" w:hAnsiTheme="minorHAnsi" w:cstheme="minorHAnsi"/>
                <w:b/>
                <w:bCs/>
              </w:rPr>
              <w:t>222.700,00</w:t>
            </w:r>
          </w:p>
        </w:tc>
        <w:tc>
          <w:tcPr>
            <w:tcW w:w="1549" w:type="dxa"/>
          </w:tcPr>
          <w:p w14:paraId="3199D6A9" w14:textId="6221A1D2" w:rsidR="004A1BAF" w:rsidRPr="0036368A" w:rsidRDefault="00312A1F" w:rsidP="00740C12">
            <w:pPr>
              <w:pStyle w:val="NoSpacing"/>
              <w:spacing w:line="276" w:lineRule="auto"/>
              <w:jc w:val="right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230</w:t>
            </w:r>
            <w:r w:rsidR="00597DA5">
              <w:rPr>
                <w:rFonts w:asciiTheme="minorHAnsi" w:hAnsiTheme="minorHAnsi" w:cstheme="minorHAnsi"/>
                <w:b/>
                <w:bCs/>
              </w:rPr>
              <w:t>.000,00</w:t>
            </w:r>
          </w:p>
        </w:tc>
        <w:tc>
          <w:tcPr>
            <w:tcW w:w="1549" w:type="dxa"/>
          </w:tcPr>
          <w:p w14:paraId="75CCE888" w14:textId="78615CFC" w:rsidR="004A1BAF" w:rsidRPr="00597DA5" w:rsidRDefault="00312A1F" w:rsidP="00740C12">
            <w:pPr>
              <w:pStyle w:val="NoSpacing"/>
              <w:spacing w:line="276" w:lineRule="auto"/>
              <w:jc w:val="right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8.</w:t>
            </w:r>
            <w:r w:rsidR="004453D5">
              <w:rPr>
                <w:rFonts w:asciiTheme="minorHAnsi" w:hAnsiTheme="minorHAnsi" w:cstheme="minorHAnsi"/>
                <w:b/>
              </w:rPr>
              <w:t>452</w:t>
            </w:r>
            <w:r>
              <w:rPr>
                <w:rFonts w:asciiTheme="minorHAnsi" w:hAnsiTheme="minorHAnsi" w:cstheme="minorHAnsi"/>
                <w:b/>
              </w:rPr>
              <w:t>.</w:t>
            </w:r>
            <w:r w:rsidR="004453D5">
              <w:rPr>
                <w:rFonts w:asciiTheme="minorHAnsi" w:hAnsiTheme="minorHAnsi" w:cstheme="minorHAnsi"/>
                <w:b/>
              </w:rPr>
              <w:t>7</w:t>
            </w:r>
            <w:r>
              <w:rPr>
                <w:rFonts w:asciiTheme="minorHAnsi" w:hAnsiTheme="minorHAnsi" w:cstheme="minorHAnsi"/>
                <w:b/>
              </w:rPr>
              <w:t>00</w:t>
            </w:r>
            <w:r w:rsidR="00597DA5" w:rsidRPr="00597DA5">
              <w:rPr>
                <w:rFonts w:asciiTheme="minorHAnsi" w:hAnsiTheme="minorHAnsi" w:cstheme="minorHAnsi"/>
                <w:b/>
              </w:rPr>
              <w:t>,00</w:t>
            </w:r>
          </w:p>
        </w:tc>
      </w:tr>
    </w:tbl>
    <w:p w14:paraId="07A1CBF4" w14:textId="77777777" w:rsidR="00EA0F40" w:rsidRDefault="00EA0F40" w:rsidP="000403CB">
      <w:pPr>
        <w:pStyle w:val="NoSpacing"/>
        <w:shd w:val="clear" w:color="auto" w:fill="FFFFFF"/>
        <w:spacing w:line="276" w:lineRule="auto"/>
        <w:jc w:val="both"/>
        <w:rPr>
          <w:rFonts w:asciiTheme="minorHAnsi" w:hAnsiTheme="minorHAnsi" w:cstheme="minorHAnsi"/>
          <w:color w:val="000000" w:themeColor="text1"/>
        </w:rPr>
      </w:pPr>
    </w:p>
    <w:p w14:paraId="37404337" w14:textId="4B507DAC" w:rsidR="003263F3" w:rsidRPr="00790FC1" w:rsidRDefault="006539CD" w:rsidP="00EA0F40">
      <w:pPr>
        <w:pStyle w:val="NoSpacing"/>
        <w:shd w:val="clear" w:color="auto" w:fill="FFFFFF"/>
        <w:spacing w:line="276" w:lineRule="auto"/>
        <w:jc w:val="both"/>
        <w:rPr>
          <w:rFonts w:asciiTheme="minorHAnsi" w:hAnsiTheme="minorHAnsi" w:cstheme="minorHAnsi"/>
          <w:color w:val="000000" w:themeColor="text1"/>
        </w:rPr>
      </w:pPr>
      <w:r w:rsidRPr="0036368A">
        <w:rPr>
          <w:rFonts w:asciiTheme="minorHAnsi" w:hAnsiTheme="minorHAnsi" w:cstheme="minorHAnsi"/>
          <w:color w:val="000000" w:themeColor="text1"/>
        </w:rPr>
        <w:t xml:space="preserve">U okviru aktivnosti </w:t>
      </w:r>
      <w:r w:rsidRPr="0036368A">
        <w:rPr>
          <w:rFonts w:asciiTheme="minorHAnsi" w:hAnsiTheme="minorHAnsi" w:cstheme="minorHAnsi"/>
          <w:b/>
          <w:color w:val="000000" w:themeColor="text1"/>
        </w:rPr>
        <w:t>Redovni rashodi za zaposlene, Red</w:t>
      </w:r>
      <w:r w:rsidR="00012F38" w:rsidRPr="0036368A">
        <w:rPr>
          <w:rFonts w:asciiTheme="minorHAnsi" w:hAnsiTheme="minorHAnsi" w:cstheme="minorHAnsi"/>
          <w:b/>
          <w:color w:val="000000" w:themeColor="text1"/>
        </w:rPr>
        <w:t xml:space="preserve">ovni rashodi za zaposlene – UDU i </w:t>
      </w:r>
      <w:r w:rsidRPr="0036368A">
        <w:rPr>
          <w:rFonts w:asciiTheme="minorHAnsi" w:hAnsiTheme="minorHAnsi" w:cstheme="minorHAnsi"/>
          <w:b/>
          <w:color w:val="000000" w:themeColor="text1"/>
        </w:rPr>
        <w:t xml:space="preserve"> Financiranje osta</w:t>
      </w:r>
      <w:r w:rsidR="00012F38" w:rsidRPr="0036368A">
        <w:rPr>
          <w:rFonts w:asciiTheme="minorHAnsi" w:hAnsiTheme="minorHAnsi" w:cstheme="minorHAnsi"/>
          <w:b/>
          <w:color w:val="000000" w:themeColor="text1"/>
        </w:rPr>
        <w:t>lih rashoda za zaposlene</w:t>
      </w:r>
      <w:r w:rsidR="00012F38" w:rsidRPr="0036368A">
        <w:rPr>
          <w:rFonts w:asciiTheme="minorHAnsi" w:hAnsiTheme="minorHAnsi" w:cstheme="minorHAnsi"/>
          <w:color w:val="000000" w:themeColor="text1"/>
        </w:rPr>
        <w:t xml:space="preserve"> plani</w:t>
      </w:r>
      <w:r w:rsidR="00C760E9">
        <w:rPr>
          <w:rFonts w:asciiTheme="minorHAnsi" w:hAnsiTheme="minorHAnsi" w:cstheme="minorHAnsi"/>
          <w:color w:val="000000" w:themeColor="text1"/>
        </w:rPr>
        <w:t>ra</w:t>
      </w:r>
      <w:r w:rsidR="0000716E">
        <w:rPr>
          <w:rFonts w:asciiTheme="minorHAnsi" w:hAnsiTheme="minorHAnsi" w:cstheme="minorHAnsi"/>
          <w:color w:val="000000" w:themeColor="text1"/>
        </w:rPr>
        <w:t>ju se rashodi za plaće, doprinose, naknade troškova prijevoza te ostala materijalna prava zaposlenika.</w:t>
      </w:r>
      <w:r w:rsidR="00947A88">
        <w:rPr>
          <w:rFonts w:asciiTheme="minorHAnsi" w:hAnsiTheme="minorHAnsi" w:cstheme="minorHAnsi"/>
          <w:color w:val="000000" w:themeColor="text1"/>
        </w:rPr>
        <w:t>Povećanje rashoda za zaposlene</w:t>
      </w:r>
      <w:r w:rsidR="0000716E">
        <w:rPr>
          <w:rFonts w:asciiTheme="minorHAnsi" w:hAnsiTheme="minorHAnsi" w:cstheme="minorHAnsi"/>
          <w:color w:val="000000" w:themeColor="text1"/>
        </w:rPr>
        <w:t xml:space="preserve"> za </w:t>
      </w:r>
      <w:r w:rsidR="00947A88">
        <w:rPr>
          <w:rFonts w:asciiTheme="minorHAnsi" w:hAnsiTheme="minorHAnsi" w:cstheme="minorHAnsi"/>
          <w:color w:val="000000" w:themeColor="text1"/>
        </w:rPr>
        <w:t>200.000,00 eura rezultat je</w:t>
      </w:r>
      <w:r w:rsidR="00AC6D27">
        <w:rPr>
          <w:rFonts w:asciiTheme="minorHAnsi" w:hAnsiTheme="minorHAnsi" w:cstheme="minorHAnsi"/>
          <w:color w:val="000000" w:themeColor="text1"/>
        </w:rPr>
        <w:t xml:space="preserve"> smanjivanja sredstava</w:t>
      </w:r>
      <w:r w:rsidR="00947A88">
        <w:rPr>
          <w:rFonts w:asciiTheme="minorHAnsi" w:hAnsiTheme="minorHAnsi" w:cstheme="minorHAnsi"/>
          <w:color w:val="000000" w:themeColor="text1"/>
        </w:rPr>
        <w:t xml:space="preserve"> izvršenih preraspodjela u prethodnom izvještajnom razdoblju. Ovim izmjenama i dopunama sredstva umanjena preraspodjelom vraćaju se na razinu osiguranu početnim planom Proračuna.</w:t>
      </w:r>
      <w:r w:rsidR="00790FC1">
        <w:rPr>
          <w:rFonts w:asciiTheme="minorHAnsi" w:hAnsiTheme="minorHAnsi" w:cstheme="minorHAnsi"/>
          <w:color w:val="000000" w:themeColor="text1"/>
        </w:rPr>
        <w:t xml:space="preserve"> </w:t>
      </w:r>
      <w:r w:rsidR="00B017F5" w:rsidRPr="0036368A">
        <w:rPr>
          <w:rFonts w:asciiTheme="minorHAnsi" w:hAnsiTheme="minorHAnsi" w:cstheme="minorHAnsi"/>
          <w:color w:val="000000" w:themeColor="text1"/>
        </w:rPr>
        <w:t xml:space="preserve">U okviru aktivnosti </w:t>
      </w:r>
      <w:r w:rsidR="00B017F5" w:rsidRPr="0036368A">
        <w:rPr>
          <w:rFonts w:asciiTheme="minorHAnsi" w:hAnsiTheme="minorHAnsi" w:cstheme="minorHAnsi"/>
          <w:b/>
          <w:color w:val="000000" w:themeColor="text1"/>
        </w:rPr>
        <w:t>Financijski rash</w:t>
      </w:r>
      <w:r w:rsidR="006B1B3C" w:rsidRPr="0036368A">
        <w:rPr>
          <w:rFonts w:asciiTheme="minorHAnsi" w:hAnsiTheme="minorHAnsi" w:cstheme="minorHAnsi"/>
          <w:b/>
          <w:color w:val="000000" w:themeColor="text1"/>
        </w:rPr>
        <w:t>odi i naknada za naplatu poreza</w:t>
      </w:r>
      <w:r w:rsidR="00CF311E" w:rsidRPr="0036368A">
        <w:rPr>
          <w:rFonts w:asciiTheme="minorHAnsi" w:hAnsiTheme="minorHAnsi" w:cstheme="minorHAnsi"/>
          <w:color w:val="000000" w:themeColor="text1"/>
        </w:rPr>
        <w:t xml:space="preserve"> pl</w:t>
      </w:r>
      <w:r w:rsidR="0038137F" w:rsidRPr="0036368A">
        <w:rPr>
          <w:rFonts w:asciiTheme="minorHAnsi" w:hAnsiTheme="minorHAnsi" w:cstheme="minorHAnsi"/>
          <w:color w:val="000000" w:themeColor="text1"/>
        </w:rPr>
        <w:t xml:space="preserve">anira se povećanje za </w:t>
      </w:r>
      <w:r w:rsidR="00947A88">
        <w:rPr>
          <w:rFonts w:asciiTheme="minorHAnsi" w:hAnsiTheme="minorHAnsi" w:cstheme="minorHAnsi"/>
          <w:color w:val="000000" w:themeColor="text1"/>
        </w:rPr>
        <w:t>30.000,00 eura</w:t>
      </w:r>
      <w:r w:rsidR="00FE6461">
        <w:rPr>
          <w:rFonts w:asciiTheme="minorHAnsi" w:hAnsiTheme="minorHAnsi" w:cstheme="minorHAnsi"/>
          <w:color w:val="000000" w:themeColor="text1"/>
        </w:rPr>
        <w:t>.</w:t>
      </w:r>
      <w:r w:rsidR="00B017F5" w:rsidRPr="0036368A">
        <w:rPr>
          <w:rFonts w:asciiTheme="minorHAnsi" w:hAnsiTheme="minorHAnsi" w:cstheme="minorHAnsi"/>
          <w:color w:val="000000" w:themeColor="text1"/>
        </w:rPr>
        <w:t xml:space="preserve"> </w:t>
      </w:r>
      <w:r w:rsidR="00CF311E" w:rsidRPr="0036368A">
        <w:rPr>
          <w:rFonts w:asciiTheme="minorHAnsi" w:hAnsiTheme="minorHAnsi" w:cstheme="minorHAnsi"/>
          <w:color w:val="000000" w:themeColor="text1"/>
        </w:rPr>
        <w:t>Povećanje troškova se odnosi na povećanje po osnovi ostva</w:t>
      </w:r>
      <w:r w:rsidR="0038137F" w:rsidRPr="0036368A">
        <w:rPr>
          <w:rFonts w:asciiTheme="minorHAnsi" w:hAnsiTheme="minorHAnsi" w:cstheme="minorHAnsi"/>
          <w:color w:val="000000" w:themeColor="text1"/>
        </w:rPr>
        <w:t>rene naknade Porezne uprave za poslove evidencije, razreza i naplate županijskih poreza i poslova utvrđivanja, evidentiranja, naplate</w:t>
      </w:r>
      <w:r w:rsidR="00E0709D" w:rsidRPr="0036368A">
        <w:rPr>
          <w:rFonts w:asciiTheme="minorHAnsi" w:hAnsiTheme="minorHAnsi" w:cstheme="minorHAnsi"/>
          <w:color w:val="000000" w:themeColor="text1"/>
        </w:rPr>
        <w:t xml:space="preserve"> i ovrhe poreza na dohodak</w:t>
      </w:r>
      <w:r w:rsidR="007C2E0B">
        <w:rPr>
          <w:rFonts w:asciiTheme="minorHAnsi" w:hAnsiTheme="minorHAnsi" w:cstheme="minorHAnsi"/>
          <w:color w:val="000000" w:themeColor="text1"/>
        </w:rPr>
        <w:t xml:space="preserve"> te povećanje bankarskih usluga i usluga platnog prometa.</w:t>
      </w:r>
      <w:r w:rsidR="00FE6461">
        <w:rPr>
          <w:rFonts w:asciiTheme="minorHAnsi" w:hAnsiTheme="minorHAnsi" w:cstheme="minorHAnsi"/>
          <w:color w:val="000000" w:themeColor="text1"/>
        </w:rPr>
        <w:t>. Povećanjem broja novih cestovnih i motornih vozila povećava se i</w:t>
      </w:r>
      <w:r w:rsidR="00E0709D" w:rsidRPr="0036368A">
        <w:rPr>
          <w:rFonts w:asciiTheme="minorHAnsi" w:hAnsiTheme="minorHAnsi" w:cstheme="minorHAnsi"/>
          <w:color w:val="000000" w:themeColor="text1"/>
        </w:rPr>
        <w:t xml:space="preserve"> naknad</w:t>
      </w:r>
      <w:r w:rsidR="00FE6461">
        <w:rPr>
          <w:rFonts w:asciiTheme="minorHAnsi" w:hAnsiTheme="minorHAnsi" w:cstheme="minorHAnsi"/>
          <w:color w:val="000000" w:themeColor="text1"/>
        </w:rPr>
        <w:t>a</w:t>
      </w:r>
      <w:r w:rsidR="00E0709D" w:rsidRPr="0036368A">
        <w:rPr>
          <w:rFonts w:asciiTheme="minorHAnsi" w:hAnsiTheme="minorHAnsi" w:cstheme="minorHAnsi"/>
          <w:color w:val="000000" w:themeColor="text1"/>
        </w:rPr>
        <w:t xml:space="preserve"> centra za vozila Hrvatske i Stanica za tehnički pregled za poslove naplate poreza na cestovna i motorna vozila</w:t>
      </w:r>
      <w:r w:rsidR="00FE6461">
        <w:rPr>
          <w:rFonts w:asciiTheme="minorHAnsi" w:hAnsiTheme="minorHAnsi" w:cstheme="minorHAnsi"/>
          <w:color w:val="000000" w:themeColor="text1"/>
        </w:rPr>
        <w:t xml:space="preserve">. </w:t>
      </w:r>
    </w:p>
    <w:sectPr w:rsidR="003263F3" w:rsidRPr="00790FC1" w:rsidSect="00790FC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E330A8" w14:textId="77777777" w:rsidR="00685843" w:rsidRDefault="00685843" w:rsidP="00BD5B5D">
      <w:r>
        <w:separator/>
      </w:r>
    </w:p>
  </w:endnote>
  <w:endnote w:type="continuationSeparator" w:id="0">
    <w:p w14:paraId="5ED7F68C" w14:textId="77777777" w:rsidR="00685843" w:rsidRDefault="00685843" w:rsidP="00BD5B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A1C679" w14:textId="77777777" w:rsidR="00685843" w:rsidRDefault="00685843" w:rsidP="00BD5B5D">
      <w:r>
        <w:separator/>
      </w:r>
    </w:p>
  </w:footnote>
  <w:footnote w:type="continuationSeparator" w:id="0">
    <w:p w14:paraId="2DFD9BFB" w14:textId="77777777" w:rsidR="00685843" w:rsidRDefault="00685843" w:rsidP="00BD5B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8A7C19"/>
    <w:multiLevelType w:val="hybridMultilevel"/>
    <w:tmpl w:val="47DAF89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C832E3"/>
    <w:multiLevelType w:val="hybridMultilevel"/>
    <w:tmpl w:val="0540ABF2"/>
    <w:lvl w:ilvl="0" w:tplc="9A52DBF6">
      <w:start w:val="26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6D477CC"/>
    <w:multiLevelType w:val="hybridMultilevel"/>
    <w:tmpl w:val="BCB042C6"/>
    <w:lvl w:ilvl="0" w:tplc="C0FACB8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6319104">
    <w:abstractNumId w:val="2"/>
  </w:num>
  <w:num w:numId="2" w16cid:durableId="115372230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08505800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2E92"/>
    <w:rsid w:val="0000139C"/>
    <w:rsid w:val="0000716E"/>
    <w:rsid w:val="00012F38"/>
    <w:rsid w:val="00032EB3"/>
    <w:rsid w:val="0003760B"/>
    <w:rsid w:val="000378C3"/>
    <w:rsid w:val="000403CB"/>
    <w:rsid w:val="00044E57"/>
    <w:rsid w:val="00055103"/>
    <w:rsid w:val="00057D07"/>
    <w:rsid w:val="00081D85"/>
    <w:rsid w:val="000C7C07"/>
    <w:rsid w:val="000D3C97"/>
    <w:rsid w:val="000E12BF"/>
    <w:rsid w:val="000E51EA"/>
    <w:rsid w:val="000F1BCA"/>
    <w:rsid w:val="00100443"/>
    <w:rsid w:val="001034BE"/>
    <w:rsid w:val="00114A6A"/>
    <w:rsid w:val="0011710E"/>
    <w:rsid w:val="0014514B"/>
    <w:rsid w:val="00175646"/>
    <w:rsid w:val="00183BD5"/>
    <w:rsid w:val="001954D7"/>
    <w:rsid w:val="001A3CFA"/>
    <w:rsid w:val="001B56B2"/>
    <w:rsid w:val="001E08D8"/>
    <w:rsid w:val="001F4C26"/>
    <w:rsid w:val="001F7854"/>
    <w:rsid w:val="00206869"/>
    <w:rsid w:val="00220478"/>
    <w:rsid w:val="00224246"/>
    <w:rsid w:val="00224EF1"/>
    <w:rsid w:val="00224EFC"/>
    <w:rsid w:val="002452A9"/>
    <w:rsid w:val="002461B6"/>
    <w:rsid w:val="00253622"/>
    <w:rsid w:val="00267C66"/>
    <w:rsid w:val="002709B4"/>
    <w:rsid w:val="002803DC"/>
    <w:rsid w:val="00294637"/>
    <w:rsid w:val="002B5C70"/>
    <w:rsid w:val="002C5296"/>
    <w:rsid w:val="002E22D7"/>
    <w:rsid w:val="0031260C"/>
    <w:rsid w:val="00312A1F"/>
    <w:rsid w:val="003138EC"/>
    <w:rsid w:val="003263F3"/>
    <w:rsid w:val="0033195F"/>
    <w:rsid w:val="00350C47"/>
    <w:rsid w:val="0036368A"/>
    <w:rsid w:val="00363BFB"/>
    <w:rsid w:val="0038137F"/>
    <w:rsid w:val="00390A7C"/>
    <w:rsid w:val="00391527"/>
    <w:rsid w:val="00392807"/>
    <w:rsid w:val="003F64AF"/>
    <w:rsid w:val="0040606D"/>
    <w:rsid w:val="0041089E"/>
    <w:rsid w:val="00417976"/>
    <w:rsid w:val="004366B0"/>
    <w:rsid w:val="00436CBE"/>
    <w:rsid w:val="0044350B"/>
    <w:rsid w:val="004453D5"/>
    <w:rsid w:val="004618B1"/>
    <w:rsid w:val="0048373F"/>
    <w:rsid w:val="004837A0"/>
    <w:rsid w:val="004A1BAF"/>
    <w:rsid w:val="004E3D9D"/>
    <w:rsid w:val="004F1776"/>
    <w:rsid w:val="004F6855"/>
    <w:rsid w:val="005064EE"/>
    <w:rsid w:val="00513F4C"/>
    <w:rsid w:val="005142E6"/>
    <w:rsid w:val="005153EF"/>
    <w:rsid w:val="005700E1"/>
    <w:rsid w:val="00582F8D"/>
    <w:rsid w:val="005912F4"/>
    <w:rsid w:val="00597DA5"/>
    <w:rsid w:val="005A5F94"/>
    <w:rsid w:val="005A6131"/>
    <w:rsid w:val="005D0378"/>
    <w:rsid w:val="00616CE4"/>
    <w:rsid w:val="006217BD"/>
    <w:rsid w:val="00632F89"/>
    <w:rsid w:val="006539CD"/>
    <w:rsid w:val="00661205"/>
    <w:rsid w:val="00663911"/>
    <w:rsid w:val="00680265"/>
    <w:rsid w:val="00681B87"/>
    <w:rsid w:val="00685843"/>
    <w:rsid w:val="00696AD6"/>
    <w:rsid w:val="006B1B3C"/>
    <w:rsid w:val="006C698D"/>
    <w:rsid w:val="006E4B4B"/>
    <w:rsid w:val="00702691"/>
    <w:rsid w:val="0073773C"/>
    <w:rsid w:val="00740C12"/>
    <w:rsid w:val="00761C13"/>
    <w:rsid w:val="00787DDB"/>
    <w:rsid w:val="00790FC1"/>
    <w:rsid w:val="00791176"/>
    <w:rsid w:val="007B5481"/>
    <w:rsid w:val="007C2E0B"/>
    <w:rsid w:val="007E00F9"/>
    <w:rsid w:val="007F28D9"/>
    <w:rsid w:val="007F4477"/>
    <w:rsid w:val="007F66C3"/>
    <w:rsid w:val="00801715"/>
    <w:rsid w:val="00804ADF"/>
    <w:rsid w:val="008212C8"/>
    <w:rsid w:val="00833CCB"/>
    <w:rsid w:val="00846A7C"/>
    <w:rsid w:val="008510C0"/>
    <w:rsid w:val="008748EC"/>
    <w:rsid w:val="0088418E"/>
    <w:rsid w:val="00886E47"/>
    <w:rsid w:val="008A0D32"/>
    <w:rsid w:val="008C01DB"/>
    <w:rsid w:val="008C3B97"/>
    <w:rsid w:val="008C4D33"/>
    <w:rsid w:val="008C66F1"/>
    <w:rsid w:val="008E3DA3"/>
    <w:rsid w:val="008E5CE3"/>
    <w:rsid w:val="0090555D"/>
    <w:rsid w:val="00906BB9"/>
    <w:rsid w:val="0092666C"/>
    <w:rsid w:val="0092694E"/>
    <w:rsid w:val="00933062"/>
    <w:rsid w:val="00936F8A"/>
    <w:rsid w:val="00947A88"/>
    <w:rsid w:val="00952E13"/>
    <w:rsid w:val="0095598B"/>
    <w:rsid w:val="00962E92"/>
    <w:rsid w:val="009633C8"/>
    <w:rsid w:val="00970AC0"/>
    <w:rsid w:val="009D6DD8"/>
    <w:rsid w:val="00A02964"/>
    <w:rsid w:val="00A049B2"/>
    <w:rsid w:val="00A157D1"/>
    <w:rsid w:val="00A23855"/>
    <w:rsid w:val="00A302D5"/>
    <w:rsid w:val="00A3432A"/>
    <w:rsid w:val="00A478D8"/>
    <w:rsid w:val="00A52C0D"/>
    <w:rsid w:val="00A52DD0"/>
    <w:rsid w:val="00A823AC"/>
    <w:rsid w:val="00A94C0A"/>
    <w:rsid w:val="00A961E0"/>
    <w:rsid w:val="00AA2587"/>
    <w:rsid w:val="00AC1EAF"/>
    <w:rsid w:val="00AC2190"/>
    <w:rsid w:val="00AC2F18"/>
    <w:rsid w:val="00AC6D27"/>
    <w:rsid w:val="00AC737D"/>
    <w:rsid w:val="00AE1A1F"/>
    <w:rsid w:val="00AE6471"/>
    <w:rsid w:val="00AF2125"/>
    <w:rsid w:val="00AF669B"/>
    <w:rsid w:val="00B017F5"/>
    <w:rsid w:val="00B10BE8"/>
    <w:rsid w:val="00B25CCD"/>
    <w:rsid w:val="00B343C0"/>
    <w:rsid w:val="00B36362"/>
    <w:rsid w:val="00B605FA"/>
    <w:rsid w:val="00B62867"/>
    <w:rsid w:val="00B76337"/>
    <w:rsid w:val="00B76F9D"/>
    <w:rsid w:val="00B8193B"/>
    <w:rsid w:val="00B96655"/>
    <w:rsid w:val="00BA6896"/>
    <w:rsid w:val="00BA77D1"/>
    <w:rsid w:val="00BD5B5D"/>
    <w:rsid w:val="00BF0295"/>
    <w:rsid w:val="00BF0922"/>
    <w:rsid w:val="00C0140F"/>
    <w:rsid w:val="00C02BF9"/>
    <w:rsid w:val="00C12448"/>
    <w:rsid w:val="00C14BA0"/>
    <w:rsid w:val="00C452DD"/>
    <w:rsid w:val="00C54AEA"/>
    <w:rsid w:val="00C54B6C"/>
    <w:rsid w:val="00C6220F"/>
    <w:rsid w:val="00C760E9"/>
    <w:rsid w:val="00CB37DA"/>
    <w:rsid w:val="00CB75E5"/>
    <w:rsid w:val="00CD5FCC"/>
    <w:rsid w:val="00CE09C9"/>
    <w:rsid w:val="00CF311E"/>
    <w:rsid w:val="00D00D4D"/>
    <w:rsid w:val="00D04F1C"/>
    <w:rsid w:val="00D42692"/>
    <w:rsid w:val="00D45628"/>
    <w:rsid w:val="00D50685"/>
    <w:rsid w:val="00D62F33"/>
    <w:rsid w:val="00D736B6"/>
    <w:rsid w:val="00D76BC3"/>
    <w:rsid w:val="00D808CE"/>
    <w:rsid w:val="00D84166"/>
    <w:rsid w:val="00D96354"/>
    <w:rsid w:val="00DA3FF0"/>
    <w:rsid w:val="00DA4F2B"/>
    <w:rsid w:val="00DB2037"/>
    <w:rsid w:val="00DB407B"/>
    <w:rsid w:val="00DB5D4B"/>
    <w:rsid w:val="00DC3490"/>
    <w:rsid w:val="00DC769A"/>
    <w:rsid w:val="00DE439E"/>
    <w:rsid w:val="00DE4468"/>
    <w:rsid w:val="00E0709D"/>
    <w:rsid w:val="00E118B1"/>
    <w:rsid w:val="00E14CFB"/>
    <w:rsid w:val="00E207C9"/>
    <w:rsid w:val="00E40E17"/>
    <w:rsid w:val="00E41A92"/>
    <w:rsid w:val="00E526DC"/>
    <w:rsid w:val="00E538A4"/>
    <w:rsid w:val="00E622A3"/>
    <w:rsid w:val="00E6721E"/>
    <w:rsid w:val="00E71D42"/>
    <w:rsid w:val="00E77041"/>
    <w:rsid w:val="00E87FD0"/>
    <w:rsid w:val="00E92029"/>
    <w:rsid w:val="00EA0F40"/>
    <w:rsid w:val="00EB0073"/>
    <w:rsid w:val="00EF216C"/>
    <w:rsid w:val="00F12F9F"/>
    <w:rsid w:val="00F17721"/>
    <w:rsid w:val="00F17DC3"/>
    <w:rsid w:val="00F23F5C"/>
    <w:rsid w:val="00F25987"/>
    <w:rsid w:val="00F42CC9"/>
    <w:rsid w:val="00F5199F"/>
    <w:rsid w:val="00F84EA6"/>
    <w:rsid w:val="00FB474F"/>
    <w:rsid w:val="00FE5C77"/>
    <w:rsid w:val="00FE6461"/>
    <w:rsid w:val="00FE7D07"/>
    <w:rsid w:val="00FF3305"/>
    <w:rsid w:val="00FF4767"/>
    <w:rsid w:val="00FF67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7F9592"/>
  <w15:docId w15:val="{CA645835-AE47-43D0-9E0A-72CF033E87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366B0"/>
    <w:pPr>
      <w:spacing w:after="0" w:line="240" w:lineRule="auto"/>
      <w:jc w:val="center"/>
    </w:pPr>
    <w:rPr>
      <w:rFonts w:ascii="Times New Roman" w:eastAsia="Calibri" w:hAnsi="Times New Roman" w:cs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1"/>
    <w:qFormat/>
    <w:rsid w:val="00962E92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NoSpacingChar">
    <w:name w:val="No Spacing Char"/>
    <w:link w:val="NoSpacing"/>
    <w:uiPriority w:val="1"/>
    <w:locked/>
    <w:rsid w:val="00962E92"/>
    <w:rPr>
      <w:rFonts w:ascii="Calibri" w:eastAsia="Times New Roman" w:hAnsi="Calibri" w:cs="Times New Roman"/>
    </w:rPr>
  </w:style>
  <w:style w:type="table" w:styleId="TableGrid">
    <w:name w:val="Table Grid"/>
    <w:basedOn w:val="TableNormal"/>
    <w:uiPriority w:val="39"/>
    <w:rsid w:val="00962E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BD5B5D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D5B5D"/>
    <w:rPr>
      <w:rFonts w:ascii="Times New Roman" w:eastAsia="Calibri" w:hAnsi="Times New Roman" w:cs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BD5B5D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D5B5D"/>
    <w:rPr>
      <w:rFonts w:ascii="Times New Roman" w:eastAsia="Calibri" w:hAnsi="Times New Roman" w:cs="Times New Roman"/>
      <w:sz w:val="24"/>
    </w:rPr>
  </w:style>
  <w:style w:type="character" w:styleId="Hyperlink">
    <w:name w:val="Hyperlink"/>
    <w:basedOn w:val="DefaultParagraphFont"/>
    <w:uiPriority w:val="99"/>
    <w:semiHidden/>
    <w:unhideWhenUsed/>
    <w:rsid w:val="003F64AF"/>
    <w:rPr>
      <w:color w:val="0000FF"/>
      <w:u w:val="single"/>
    </w:rPr>
  </w:style>
  <w:style w:type="paragraph" w:styleId="Subtitle">
    <w:name w:val="Subtitle"/>
    <w:basedOn w:val="Normal"/>
    <w:next w:val="Normal"/>
    <w:link w:val="SubtitleChar"/>
    <w:uiPriority w:val="11"/>
    <w:qFormat/>
    <w:rsid w:val="0079117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791176"/>
    <w:rPr>
      <w:rFonts w:eastAsiaTheme="minorEastAsia"/>
      <w:color w:val="5A5A5A" w:themeColor="text1" w:themeTint="A5"/>
      <w:spacing w:val="15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138E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138EC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92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1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31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8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46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38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7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7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8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335</Words>
  <Characters>1913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DRAGICA</dc:creator>
  <cp:lastModifiedBy>GORAN</cp:lastModifiedBy>
  <cp:revision>3</cp:revision>
  <cp:lastPrinted>2025-07-08T11:54:00Z</cp:lastPrinted>
  <dcterms:created xsi:type="dcterms:W3CDTF">2025-07-09T05:52:00Z</dcterms:created>
  <dcterms:modified xsi:type="dcterms:W3CDTF">2025-07-09T05:58:00Z</dcterms:modified>
</cp:coreProperties>
</file>